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B9906" w14:textId="77777777" w:rsidR="006C414B" w:rsidRDefault="006C414B">
      <w:pPr>
        <w:spacing w:line="276" w:lineRule="auto"/>
        <w:jc w:val="both"/>
        <w:rPr>
          <w:rFonts w:asciiTheme="minorHAnsi" w:hAnsiTheme="minorHAnsi" w:cs="Arial"/>
          <w:b/>
          <w:bCs/>
          <w:sz w:val="20"/>
          <w:szCs w:val="20"/>
        </w:rPr>
      </w:pPr>
      <w:bookmarkStart w:id="0" w:name="_GoBack"/>
      <w:bookmarkEnd w:id="0"/>
    </w:p>
    <w:p w14:paraId="4ACA6055" w14:textId="0A0E2A0D" w:rsidR="006C414B" w:rsidRDefault="00A82C5B">
      <w:pPr>
        <w:pStyle w:val="Titolocopertina"/>
      </w:pPr>
      <w:r>
        <w:t xml:space="preserve">GARA </w:t>
      </w:r>
      <w:r w:rsidR="003333B4">
        <w:t xml:space="preserve">DI APPALTO </w:t>
      </w:r>
      <w:r>
        <w:t xml:space="preserve">PER </w:t>
      </w:r>
      <w:r w:rsidR="002F2EE6">
        <w:t xml:space="preserve">L’AFFIDAMENTO DEL </w:t>
      </w:r>
      <w:r w:rsidR="00E94730">
        <w:t xml:space="preserve">SERVIZIO DI BIGLIETTERIA PRESSO </w:t>
      </w:r>
      <w:r w:rsidR="00775718" w:rsidRPr="00775718">
        <w:t>IL PARCO ARCHEOLOGICO D</w:t>
      </w:r>
      <w:r w:rsidR="00E94730">
        <w:t>EL COLOSSEO</w:t>
      </w:r>
    </w:p>
    <w:p w14:paraId="50DE7F1C" w14:textId="77777777" w:rsidR="006C414B" w:rsidRDefault="006C414B">
      <w:pPr>
        <w:spacing w:line="276" w:lineRule="auto"/>
        <w:ind w:left="284"/>
        <w:jc w:val="both"/>
        <w:rPr>
          <w:rFonts w:asciiTheme="minorHAnsi" w:hAnsiTheme="minorHAnsi" w:cs="Arial"/>
          <w:b/>
          <w:bCs/>
          <w:sz w:val="20"/>
          <w:szCs w:val="20"/>
        </w:rPr>
      </w:pPr>
    </w:p>
    <w:p w14:paraId="02BF3409" w14:textId="77777777" w:rsidR="006C414B" w:rsidRDefault="006C414B">
      <w:pPr>
        <w:spacing w:line="276" w:lineRule="auto"/>
        <w:ind w:left="284"/>
        <w:jc w:val="both"/>
        <w:rPr>
          <w:rFonts w:asciiTheme="minorHAnsi" w:hAnsiTheme="minorHAnsi" w:cs="Arial"/>
          <w:b/>
          <w:bCs/>
          <w:sz w:val="20"/>
          <w:szCs w:val="20"/>
        </w:rPr>
      </w:pPr>
    </w:p>
    <w:p w14:paraId="7C3BEF18" w14:textId="77777777" w:rsidR="006C414B" w:rsidRDefault="006C414B">
      <w:pPr>
        <w:spacing w:line="276" w:lineRule="auto"/>
        <w:ind w:left="284"/>
        <w:jc w:val="both"/>
        <w:rPr>
          <w:rFonts w:asciiTheme="minorHAnsi" w:hAnsiTheme="minorHAnsi" w:cs="Arial"/>
          <w:b/>
          <w:bCs/>
          <w:sz w:val="20"/>
          <w:szCs w:val="20"/>
        </w:rPr>
      </w:pPr>
    </w:p>
    <w:p w14:paraId="225063E9" w14:textId="77777777" w:rsidR="006C414B" w:rsidRDefault="006C414B">
      <w:pPr>
        <w:spacing w:line="276" w:lineRule="auto"/>
        <w:ind w:left="284"/>
        <w:jc w:val="both"/>
        <w:rPr>
          <w:rFonts w:asciiTheme="minorHAnsi" w:hAnsiTheme="minorHAnsi" w:cs="Arial"/>
          <w:b/>
          <w:bCs/>
          <w:sz w:val="20"/>
          <w:szCs w:val="20"/>
        </w:rPr>
      </w:pPr>
    </w:p>
    <w:p w14:paraId="01159353" w14:textId="77777777" w:rsidR="006C414B" w:rsidRDefault="006C414B">
      <w:pPr>
        <w:spacing w:line="276" w:lineRule="auto"/>
        <w:ind w:left="284"/>
        <w:jc w:val="both"/>
        <w:rPr>
          <w:rFonts w:asciiTheme="minorHAnsi" w:hAnsiTheme="minorHAnsi" w:cs="Arial"/>
          <w:b/>
          <w:bCs/>
          <w:sz w:val="20"/>
          <w:szCs w:val="20"/>
        </w:rPr>
      </w:pPr>
    </w:p>
    <w:p w14:paraId="33C19B0A" w14:textId="77777777" w:rsidR="006C414B" w:rsidRDefault="006C414B">
      <w:pPr>
        <w:spacing w:line="276" w:lineRule="auto"/>
        <w:ind w:left="284"/>
        <w:jc w:val="both"/>
        <w:rPr>
          <w:rFonts w:asciiTheme="minorHAnsi" w:hAnsiTheme="minorHAnsi" w:cs="Arial"/>
          <w:b/>
          <w:bCs/>
          <w:sz w:val="20"/>
          <w:szCs w:val="20"/>
        </w:rPr>
      </w:pPr>
    </w:p>
    <w:p w14:paraId="256597D7" w14:textId="77777777" w:rsidR="006C414B" w:rsidRDefault="006C414B">
      <w:pPr>
        <w:spacing w:line="276" w:lineRule="auto"/>
        <w:ind w:left="284"/>
        <w:jc w:val="both"/>
        <w:rPr>
          <w:rFonts w:asciiTheme="minorHAnsi" w:hAnsiTheme="minorHAnsi" w:cs="Arial"/>
          <w:b/>
          <w:bCs/>
          <w:sz w:val="20"/>
          <w:szCs w:val="20"/>
        </w:rPr>
      </w:pPr>
    </w:p>
    <w:p w14:paraId="457EE3D7" w14:textId="77777777" w:rsidR="006C414B" w:rsidRDefault="006C414B">
      <w:pPr>
        <w:spacing w:line="276" w:lineRule="auto"/>
        <w:ind w:left="284"/>
        <w:jc w:val="both"/>
        <w:rPr>
          <w:rFonts w:asciiTheme="minorHAnsi" w:hAnsiTheme="minorHAnsi" w:cs="Arial"/>
          <w:b/>
          <w:bCs/>
          <w:sz w:val="20"/>
          <w:szCs w:val="20"/>
        </w:rPr>
      </w:pPr>
    </w:p>
    <w:p w14:paraId="2FF7914D" w14:textId="77777777" w:rsidR="006C414B" w:rsidRDefault="006C414B">
      <w:pPr>
        <w:spacing w:line="276" w:lineRule="auto"/>
        <w:ind w:left="284"/>
        <w:jc w:val="both"/>
        <w:rPr>
          <w:rFonts w:asciiTheme="minorHAnsi" w:hAnsiTheme="minorHAnsi" w:cs="Arial"/>
          <w:b/>
          <w:bCs/>
          <w:sz w:val="20"/>
          <w:szCs w:val="20"/>
        </w:rPr>
      </w:pPr>
    </w:p>
    <w:p w14:paraId="478DFF34" w14:textId="77777777" w:rsidR="006C414B" w:rsidRDefault="006C414B">
      <w:pPr>
        <w:spacing w:line="276" w:lineRule="auto"/>
        <w:ind w:left="284"/>
        <w:jc w:val="both"/>
        <w:rPr>
          <w:rFonts w:asciiTheme="minorHAnsi" w:hAnsiTheme="minorHAnsi" w:cs="Arial"/>
          <w:b/>
          <w:bCs/>
          <w:sz w:val="20"/>
          <w:szCs w:val="20"/>
        </w:rPr>
      </w:pPr>
    </w:p>
    <w:p w14:paraId="2D844BA1" w14:textId="77777777" w:rsidR="006C414B" w:rsidRDefault="00A82C5B">
      <w:pPr>
        <w:pStyle w:val="Titoli14bold"/>
        <w:ind w:left="284"/>
      </w:pPr>
      <w:r>
        <w:t>DOCUMENTO DI CONSULTAZIONE DEL MERCATO</w:t>
      </w:r>
    </w:p>
    <w:p w14:paraId="47561BE1" w14:textId="77777777" w:rsidR="006C414B" w:rsidRDefault="00A82C5B">
      <w:pPr>
        <w:pStyle w:val="Titoli14bold"/>
        <w:ind w:left="284"/>
      </w:pPr>
      <w:r>
        <w:t xml:space="preserve">QUESTIONARIO </w:t>
      </w:r>
    </w:p>
    <w:p w14:paraId="4D787003" w14:textId="77777777" w:rsidR="006C414B" w:rsidRDefault="006C414B">
      <w:pPr>
        <w:spacing w:line="276" w:lineRule="auto"/>
        <w:ind w:left="284"/>
        <w:jc w:val="both"/>
        <w:rPr>
          <w:rFonts w:asciiTheme="minorHAnsi" w:hAnsiTheme="minorHAnsi" w:cs="Arial"/>
          <w:b/>
          <w:bCs/>
          <w:sz w:val="20"/>
          <w:szCs w:val="20"/>
        </w:rPr>
      </w:pPr>
    </w:p>
    <w:p w14:paraId="206E04CC" w14:textId="77777777" w:rsidR="006C414B" w:rsidRDefault="006C414B">
      <w:pPr>
        <w:spacing w:line="276" w:lineRule="auto"/>
        <w:ind w:left="284"/>
        <w:jc w:val="both"/>
        <w:rPr>
          <w:rFonts w:asciiTheme="minorHAnsi" w:hAnsiTheme="minorHAnsi" w:cs="Arial"/>
          <w:b/>
          <w:bCs/>
          <w:sz w:val="20"/>
          <w:szCs w:val="20"/>
        </w:rPr>
      </w:pPr>
    </w:p>
    <w:p w14:paraId="37BADA8E" w14:textId="77777777" w:rsidR="006C414B" w:rsidRDefault="006C414B">
      <w:pPr>
        <w:spacing w:line="276" w:lineRule="auto"/>
        <w:ind w:left="284"/>
        <w:jc w:val="both"/>
        <w:rPr>
          <w:rFonts w:asciiTheme="minorHAnsi" w:hAnsiTheme="minorHAnsi" w:cs="Arial"/>
          <w:b/>
          <w:bCs/>
          <w:sz w:val="20"/>
          <w:szCs w:val="20"/>
        </w:rPr>
      </w:pPr>
    </w:p>
    <w:p w14:paraId="165F4843" w14:textId="77777777" w:rsidR="006C414B" w:rsidRDefault="006C414B">
      <w:pPr>
        <w:spacing w:line="276" w:lineRule="auto"/>
        <w:ind w:left="284"/>
        <w:jc w:val="both"/>
        <w:rPr>
          <w:rFonts w:asciiTheme="minorHAnsi" w:hAnsiTheme="minorHAnsi" w:cs="Arial"/>
          <w:b/>
          <w:bCs/>
          <w:sz w:val="20"/>
          <w:szCs w:val="20"/>
        </w:rPr>
      </w:pPr>
    </w:p>
    <w:p w14:paraId="6064018A" w14:textId="77777777" w:rsidR="006C414B" w:rsidRDefault="006C414B">
      <w:pPr>
        <w:spacing w:line="276" w:lineRule="auto"/>
        <w:ind w:left="284"/>
        <w:jc w:val="both"/>
        <w:rPr>
          <w:rFonts w:asciiTheme="minorHAnsi" w:hAnsiTheme="minorHAnsi" w:cs="Arial"/>
          <w:b/>
          <w:bCs/>
          <w:sz w:val="20"/>
          <w:szCs w:val="20"/>
        </w:rPr>
      </w:pPr>
    </w:p>
    <w:p w14:paraId="779BE4BE" w14:textId="77777777" w:rsidR="006C414B" w:rsidRDefault="006C414B">
      <w:pPr>
        <w:spacing w:line="276" w:lineRule="auto"/>
        <w:ind w:left="284"/>
        <w:jc w:val="both"/>
        <w:rPr>
          <w:rFonts w:asciiTheme="minorHAnsi" w:hAnsiTheme="minorHAnsi" w:cs="Arial"/>
          <w:b/>
          <w:bCs/>
          <w:sz w:val="20"/>
          <w:szCs w:val="20"/>
        </w:rPr>
      </w:pPr>
    </w:p>
    <w:p w14:paraId="32A35685" w14:textId="77777777" w:rsidR="006C414B" w:rsidRDefault="006C414B">
      <w:pPr>
        <w:spacing w:line="276" w:lineRule="auto"/>
        <w:ind w:left="284"/>
        <w:jc w:val="both"/>
        <w:rPr>
          <w:rFonts w:asciiTheme="minorHAnsi" w:hAnsiTheme="minorHAnsi" w:cs="Arial"/>
          <w:b/>
          <w:bCs/>
          <w:sz w:val="20"/>
          <w:szCs w:val="20"/>
        </w:rPr>
      </w:pPr>
    </w:p>
    <w:p w14:paraId="3F3AEBC8" w14:textId="77777777" w:rsidR="006C414B" w:rsidRDefault="006C414B">
      <w:pPr>
        <w:spacing w:line="276" w:lineRule="auto"/>
        <w:ind w:left="284"/>
        <w:jc w:val="both"/>
        <w:rPr>
          <w:rFonts w:asciiTheme="minorHAnsi" w:hAnsiTheme="minorHAnsi" w:cs="Arial"/>
          <w:b/>
          <w:bCs/>
          <w:sz w:val="20"/>
          <w:szCs w:val="20"/>
        </w:rPr>
      </w:pPr>
    </w:p>
    <w:p w14:paraId="52742BBA" w14:textId="77777777" w:rsidR="006C414B" w:rsidRDefault="006C414B">
      <w:pPr>
        <w:spacing w:line="276" w:lineRule="auto"/>
        <w:ind w:left="284"/>
        <w:jc w:val="both"/>
        <w:rPr>
          <w:rFonts w:asciiTheme="minorHAnsi" w:hAnsiTheme="minorHAnsi" w:cs="Arial"/>
          <w:b/>
          <w:bCs/>
          <w:sz w:val="20"/>
          <w:szCs w:val="20"/>
        </w:rPr>
      </w:pPr>
    </w:p>
    <w:p w14:paraId="4DBE50C4" w14:textId="77777777" w:rsidR="006C414B" w:rsidRDefault="006C414B">
      <w:pPr>
        <w:spacing w:line="276" w:lineRule="auto"/>
        <w:ind w:left="284"/>
        <w:jc w:val="both"/>
        <w:rPr>
          <w:rFonts w:asciiTheme="minorHAnsi" w:hAnsiTheme="minorHAnsi" w:cs="Arial"/>
          <w:b/>
          <w:bCs/>
          <w:sz w:val="20"/>
          <w:szCs w:val="20"/>
        </w:rPr>
      </w:pPr>
    </w:p>
    <w:p w14:paraId="192D5303"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7AD64B77" w14:textId="77777777" w:rsidR="006C414B" w:rsidRDefault="006C414B">
      <w:pPr>
        <w:spacing w:line="276" w:lineRule="auto"/>
        <w:ind w:left="284"/>
        <w:jc w:val="both"/>
        <w:rPr>
          <w:rFonts w:asciiTheme="minorHAnsi" w:hAnsiTheme="minorHAnsi" w:cs="Arial"/>
          <w:bCs/>
          <w:sz w:val="20"/>
          <w:szCs w:val="20"/>
        </w:rPr>
      </w:pPr>
    </w:p>
    <w:p w14:paraId="0A1A08F9" w14:textId="77777777" w:rsidR="00775718" w:rsidRPr="00517E7E" w:rsidRDefault="00816DA7" w:rsidP="00775718">
      <w:pPr>
        <w:spacing w:line="276" w:lineRule="auto"/>
        <w:ind w:left="284"/>
        <w:jc w:val="both"/>
        <w:rPr>
          <w:rFonts w:asciiTheme="minorHAnsi" w:hAnsiTheme="minorHAnsi" w:cs="Arial"/>
          <w:bCs/>
          <w:sz w:val="20"/>
          <w:szCs w:val="20"/>
        </w:rPr>
      </w:pPr>
      <w:hyperlink r:id="rId8" w:history="1">
        <w:r w:rsidR="00775718" w:rsidRPr="00517E7E">
          <w:rPr>
            <w:rStyle w:val="Collegamentoipertestuale"/>
            <w:rFonts w:asciiTheme="minorHAnsi" w:hAnsiTheme="minorHAnsi" w:cs="Arial"/>
            <w:bCs/>
            <w:sz w:val="20"/>
            <w:szCs w:val="20"/>
          </w:rPr>
          <w:t>dsbsconsip@postacert.consip.it</w:t>
        </w:r>
      </w:hyperlink>
    </w:p>
    <w:p w14:paraId="23D6EBEF" w14:textId="77777777" w:rsidR="006C414B" w:rsidRPr="00517E7E" w:rsidRDefault="006C414B">
      <w:pPr>
        <w:spacing w:line="276" w:lineRule="auto"/>
        <w:ind w:left="284"/>
        <w:jc w:val="both"/>
        <w:rPr>
          <w:rFonts w:asciiTheme="minorHAnsi" w:hAnsiTheme="minorHAnsi" w:cs="Arial"/>
          <w:b/>
          <w:bCs/>
          <w:sz w:val="20"/>
          <w:szCs w:val="20"/>
        </w:rPr>
      </w:pPr>
    </w:p>
    <w:p w14:paraId="07260180" w14:textId="77777777" w:rsidR="006C414B" w:rsidRPr="00517E7E" w:rsidRDefault="006C414B">
      <w:pPr>
        <w:spacing w:line="276" w:lineRule="auto"/>
        <w:ind w:left="284"/>
        <w:jc w:val="both"/>
        <w:rPr>
          <w:rFonts w:asciiTheme="minorHAnsi" w:hAnsiTheme="minorHAnsi" w:cs="Arial"/>
          <w:b/>
          <w:bCs/>
          <w:sz w:val="20"/>
          <w:szCs w:val="20"/>
        </w:rPr>
      </w:pPr>
    </w:p>
    <w:p w14:paraId="58143E86" w14:textId="77777777" w:rsidR="006C414B" w:rsidRPr="00517E7E" w:rsidRDefault="006C414B">
      <w:pPr>
        <w:spacing w:line="276" w:lineRule="auto"/>
        <w:ind w:left="284"/>
        <w:jc w:val="both"/>
        <w:rPr>
          <w:rFonts w:asciiTheme="minorHAnsi" w:hAnsiTheme="minorHAnsi" w:cs="Arial"/>
          <w:b/>
          <w:bCs/>
          <w:sz w:val="20"/>
          <w:szCs w:val="20"/>
        </w:rPr>
      </w:pPr>
    </w:p>
    <w:p w14:paraId="1BAF8F45" w14:textId="77777777" w:rsidR="006C414B" w:rsidRPr="00517E7E" w:rsidRDefault="006C414B">
      <w:pPr>
        <w:spacing w:line="276" w:lineRule="auto"/>
        <w:ind w:left="284"/>
        <w:jc w:val="both"/>
        <w:rPr>
          <w:rFonts w:asciiTheme="minorHAnsi" w:hAnsiTheme="minorHAnsi" w:cs="Arial"/>
          <w:b/>
          <w:bCs/>
          <w:sz w:val="20"/>
          <w:szCs w:val="20"/>
        </w:rPr>
      </w:pPr>
    </w:p>
    <w:p w14:paraId="391815D2" w14:textId="77777777" w:rsidR="006C414B" w:rsidRPr="00517E7E" w:rsidRDefault="006C414B">
      <w:pPr>
        <w:spacing w:line="276" w:lineRule="auto"/>
        <w:ind w:left="284"/>
        <w:jc w:val="both"/>
        <w:rPr>
          <w:rFonts w:asciiTheme="minorHAnsi" w:hAnsiTheme="minorHAnsi" w:cs="Arial"/>
          <w:b/>
          <w:bCs/>
          <w:sz w:val="20"/>
          <w:szCs w:val="20"/>
        </w:rPr>
      </w:pPr>
    </w:p>
    <w:p w14:paraId="6C09E544" w14:textId="77777777" w:rsidR="006C414B" w:rsidRPr="00517E7E" w:rsidRDefault="006C414B">
      <w:pPr>
        <w:spacing w:line="276" w:lineRule="auto"/>
        <w:ind w:left="284"/>
        <w:jc w:val="both"/>
        <w:rPr>
          <w:rFonts w:asciiTheme="minorHAnsi" w:hAnsiTheme="minorHAnsi" w:cs="Arial"/>
          <w:b/>
          <w:bCs/>
          <w:sz w:val="20"/>
          <w:szCs w:val="20"/>
        </w:rPr>
      </w:pPr>
    </w:p>
    <w:p w14:paraId="52AD4296" w14:textId="77777777" w:rsidR="006C414B" w:rsidRPr="00517E7E" w:rsidRDefault="006C414B">
      <w:pPr>
        <w:spacing w:line="276" w:lineRule="auto"/>
        <w:ind w:left="284"/>
        <w:jc w:val="both"/>
        <w:rPr>
          <w:rFonts w:asciiTheme="minorHAnsi" w:hAnsiTheme="minorHAnsi" w:cs="Arial"/>
          <w:b/>
          <w:bCs/>
          <w:sz w:val="20"/>
          <w:szCs w:val="20"/>
        </w:rPr>
      </w:pPr>
    </w:p>
    <w:p w14:paraId="5BE04916" w14:textId="77777777" w:rsidR="006C414B" w:rsidRPr="00517E7E" w:rsidRDefault="006C414B">
      <w:pPr>
        <w:spacing w:line="276" w:lineRule="auto"/>
        <w:ind w:left="284"/>
        <w:jc w:val="both"/>
        <w:rPr>
          <w:rFonts w:asciiTheme="minorHAnsi" w:hAnsiTheme="minorHAnsi" w:cs="Arial"/>
          <w:b/>
          <w:bCs/>
          <w:sz w:val="20"/>
          <w:szCs w:val="20"/>
        </w:rPr>
      </w:pPr>
    </w:p>
    <w:p w14:paraId="4660AD9A" w14:textId="77777777" w:rsidR="006C414B" w:rsidRPr="00517E7E" w:rsidRDefault="006C414B">
      <w:pPr>
        <w:spacing w:line="276" w:lineRule="auto"/>
        <w:ind w:left="284"/>
        <w:jc w:val="both"/>
        <w:rPr>
          <w:rFonts w:asciiTheme="minorHAnsi" w:hAnsiTheme="minorHAnsi" w:cs="Arial"/>
          <w:b/>
          <w:bCs/>
          <w:sz w:val="20"/>
          <w:szCs w:val="20"/>
        </w:rPr>
      </w:pPr>
    </w:p>
    <w:p w14:paraId="05F0DA45" w14:textId="528BEE53" w:rsidR="006C414B" w:rsidRPr="00517E7E" w:rsidRDefault="00A82C5B">
      <w:pPr>
        <w:spacing w:line="276" w:lineRule="auto"/>
        <w:ind w:left="284"/>
        <w:jc w:val="both"/>
        <w:rPr>
          <w:rFonts w:asciiTheme="minorHAnsi" w:hAnsiTheme="minorHAnsi" w:cs="Arial"/>
          <w:bCs/>
          <w:sz w:val="20"/>
          <w:szCs w:val="20"/>
        </w:rPr>
      </w:pPr>
      <w:r w:rsidRPr="00637470">
        <w:rPr>
          <w:rFonts w:asciiTheme="minorHAnsi" w:hAnsiTheme="minorHAnsi" w:cs="Arial"/>
          <w:bCs/>
          <w:sz w:val="20"/>
          <w:szCs w:val="20"/>
        </w:rPr>
        <w:t>Roma,</w:t>
      </w:r>
      <w:r w:rsidR="00AF2EA6" w:rsidRPr="00637470">
        <w:rPr>
          <w:rFonts w:asciiTheme="minorHAnsi" w:hAnsiTheme="minorHAnsi" w:cs="Arial"/>
          <w:bCs/>
          <w:sz w:val="20"/>
          <w:szCs w:val="20"/>
        </w:rPr>
        <w:t xml:space="preserve"> </w:t>
      </w:r>
      <w:r w:rsidR="00E94730" w:rsidRPr="00637470">
        <w:rPr>
          <w:rFonts w:asciiTheme="minorHAnsi" w:hAnsiTheme="minorHAnsi" w:cs="Arial"/>
          <w:bCs/>
          <w:sz w:val="20"/>
          <w:szCs w:val="20"/>
        </w:rPr>
        <w:t>28/01/2022</w:t>
      </w:r>
    </w:p>
    <w:p w14:paraId="03F23D12" w14:textId="77777777" w:rsidR="006C414B" w:rsidRPr="00517E7E" w:rsidRDefault="00A82C5B">
      <w:pPr>
        <w:ind w:left="284"/>
        <w:rPr>
          <w:rFonts w:asciiTheme="minorHAnsi" w:hAnsiTheme="minorHAnsi" w:cs="Arial"/>
          <w:bCs/>
          <w:sz w:val="20"/>
          <w:szCs w:val="20"/>
        </w:rPr>
      </w:pPr>
      <w:r w:rsidRPr="00517E7E">
        <w:rPr>
          <w:rFonts w:asciiTheme="minorHAnsi" w:hAnsiTheme="minorHAnsi" w:cs="Arial"/>
          <w:bCs/>
          <w:sz w:val="20"/>
          <w:szCs w:val="20"/>
        </w:rPr>
        <w:br w:type="page"/>
      </w:r>
    </w:p>
    <w:p w14:paraId="7F1D9142" w14:textId="11486C47"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14:paraId="2C5A9A3F" w14:textId="35E0F686" w:rsidR="00775718" w:rsidRPr="00A25A40" w:rsidRDefault="00775718" w:rsidP="00775718">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Ne</w:t>
      </w:r>
      <w:r w:rsidRPr="00A25A40">
        <w:rPr>
          <w:rFonts w:asciiTheme="minorHAnsi" w:hAnsiTheme="minorHAnsi" w:cs="Arial"/>
          <w:bCs/>
          <w:sz w:val="20"/>
          <w:szCs w:val="20"/>
        </w:rPr>
        <w:t xml:space="preserve">ll’ambito del Disciplinare siglato dalla Consip S.p.A. con il Ministero </w:t>
      </w:r>
      <w:r>
        <w:rPr>
          <w:rFonts w:asciiTheme="minorHAnsi" w:hAnsiTheme="minorHAnsi" w:cs="Arial"/>
          <w:bCs/>
          <w:sz w:val="20"/>
          <w:szCs w:val="20"/>
        </w:rPr>
        <w:t>della Cultura</w:t>
      </w:r>
      <w:r w:rsidRPr="00A25A40">
        <w:rPr>
          <w:rFonts w:asciiTheme="minorHAnsi" w:hAnsiTheme="minorHAnsi" w:cs="Arial"/>
          <w:bCs/>
          <w:sz w:val="20"/>
          <w:szCs w:val="20"/>
        </w:rPr>
        <w:t xml:space="preserve">, la Consip S.p.A. </w:t>
      </w:r>
      <w:r w:rsidR="002F2EE6">
        <w:rPr>
          <w:rFonts w:asciiTheme="minorHAnsi" w:hAnsiTheme="minorHAnsi" w:cs="Arial"/>
          <w:bCs/>
          <w:sz w:val="20"/>
          <w:szCs w:val="20"/>
        </w:rPr>
        <w:t>è delegata a</w:t>
      </w:r>
      <w:r w:rsidR="002F2EE6" w:rsidRPr="00A25A40">
        <w:rPr>
          <w:rFonts w:asciiTheme="minorHAnsi" w:hAnsiTheme="minorHAnsi" w:cs="Arial"/>
          <w:bCs/>
          <w:sz w:val="20"/>
          <w:szCs w:val="20"/>
        </w:rPr>
        <w:t xml:space="preserve"> </w:t>
      </w:r>
      <w:r w:rsidRPr="00A25A40">
        <w:rPr>
          <w:rFonts w:asciiTheme="minorHAnsi" w:hAnsiTheme="minorHAnsi" w:cs="Arial"/>
          <w:bCs/>
          <w:sz w:val="20"/>
          <w:szCs w:val="20"/>
        </w:rPr>
        <w:t xml:space="preserve">bandire gare per l’affidamento dei servizi di </w:t>
      </w:r>
      <w:r w:rsidR="002F2EE6">
        <w:rPr>
          <w:rFonts w:asciiTheme="minorHAnsi" w:hAnsiTheme="minorHAnsi" w:cs="Arial"/>
          <w:bCs/>
          <w:sz w:val="20"/>
          <w:szCs w:val="20"/>
        </w:rPr>
        <w:t>cui e ai sensi de</w:t>
      </w:r>
      <w:r w:rsidRPr="00A25A40">
        <w:rPr>
          <w:rFonts w:asciiTheme="minorHAnsi" w:hAnsiTheme="minorHAnsi" w:cs="Arial"/>
          <w:bCs/>
          <w:sz w:val="20"/>
          <w:szCs w:val="20"/>
        </w:rPr>
        <w:t xml:space="preserve">ll’art. 117 del </w:t>
      </w:r>
      <w:proofErr w:type="spellStart"/>
      <w:proofErr w:type="gramStart"/>
      <w:r w:rsidRPr="00A25A40">
        <w:rPr>
          <w:rFonts w:asciiTheme="minorHAnsi" w:hAnsiTheme="minorHAnsi" w:cs="Arial"/>
          <w:bCs/>
          <w:sz w:val="20"/>
          <w:szCs w:val="20"/>
        </w:rPr>
        <w:t>D.Lgs</w:t>
      </w:r>
      <w:proofErr w:type="gramEnd"/>
      <w:r w:rsidRPr="00A25A40">
        <w:rPr>
          <w:rFonts w:asciiTheme="minorHAnsi" w:hAnsiTheme="minorHAnsi" w:cs="Arial"/>
          <w:bCs/>
          <w:sz w:val="20"/>
          <w:szCs w:val="20"/>
        </w:rPr>
        <w:t>.</w:t>
      </w:r>
      <w:proofErr w:type="spellEnd"/>
      <w:r w:rsidRPr="00A25A40">
        <w:rPr>
          <w:rFonts w:asciiTheme="minorHAnsi" w:hAnsiTheme="minorHAnsi" w:cs="Arial"/>
          <w:bCs/>
          <w:sz w:val="20"/>
          <w:szCs w:val="20"/>
        </w:rPr>
        <w:t xml:space="preserve"> 42/2004 presso i Musei Statali (DM 23/12/2014 e </w:t>
      </w:r>
      <w:proofErr w:type="spellStart"/>
      <w:r w:rsidRPr="00A25A40">
        <w:rPr>
          <w:rFonts w:asciiTheme="minorHAnsi" w:hAnsiTheme="minorHAnsi" w:cs="Arial"/>
          <w:bCs/>
          <w:sz w:val="20"/>
          <w:szCs w:val="20"/>
        </w:rPr>
        <w:t>ss.mm.ii</w:t>
      </w:r>
      <w:proofErr w:type="spellEnd"/>
      <w:r w:rsidRPr="00A25A40">
        <w:rPr>
          <w:rFonts w:asciiTheme="minorHAnsi" w:hAnsiTheme="minorHAnsi" w:cs="Arial"/>
          <w:bCs/>
          <w:sz w:val="20"/>
          <w:szCs w:val="20"/>
        </w:rPr>
        <w:t>.)</w:t>
      </w:r>
      <w:r>
        <w:rPr>
          <w:rFonts w:asciiTheme="minorHAnsi" w:hAnsiTheme="minorHAnsi" w:cs="Arial"/>
          <w:bCs/>
          <w:sz w:val="20"/>
          <w:szCs w:val="20"/>
        </w:rPr>
        <w:t>.</w:t>
      </w:r>
    </w:p>
    <w:p w14:paraId="2ADC33BC" w14:textId="77777777" w:rsidR="006C414B" w:rsidRDefault="006C414B">
      <w:pPr>
        <w:pStyle w:val="BodyText21"/>
        <w:spacing w:line="276" w:lineRule="auto"/>
        <w:ind w:left="284"/>
        <w:rPr>
          <w:rFonts w:asciiTheme="minorHAnsi" w:hAnsiTheme="minorHAnsi" w:cs="Arial"/>
          <w:bCs/>
          <w:sz w:val="20"/>
          <w:szCs w:val="20"/>
        </w:rPr>
      </w:pPr>
    </w:p>
    <w:p w14:paraId="5CB98CC3" w14:textId="77777777" w:rsidR="006C414B" w:rsidRPr="00775718"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w:t>
      </w:r>
      <w:r w:rsidRPr="00775718">
        <w:rPr>
          <w:rFonts w:ascii="Calibri" w:hAnsi="Calibri" w:cs="Arial"/>
          <w:sz w:val="20"/>
          <w:szCs w:val="20"/>
        </w:rPr>
        <w:t xml:space="preserve">modifiche intervenute nella legge 120/2020 “Decreto Semplificazioni”, ha l’obiettivo di: </w:t>
      </w:r>
    </w:p>
    <w:p w14:paraId="5559EA08"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757422E6"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ottenere la più proficua partecipazione da parte dei soggetti interessati;</w:t>
      </w:r>
    </w:p>
    <w:p w14:paraId="036BC446"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pubblicizzare al meglio le caratteristiche qualitative e tecniche dei beni e servizi oggetto di analisi;</w:t>
      </w:r>
    </w:p>
    <w:p w14:paraId="58556880"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ricevere, da parte dei soggetti interessati, osservazioni e suggerimenti per una più compiuta conoscenza del mercato;</w:t>
      </w:r>
    </w:p>
    <w:p w14:paraId="5F96E3BE" w14:textId="77777777" w:rsidR="006C414B" w:rsidRPr="00775718" w:rsidRDefault="00A82C5B" w:rsidP="009F2661">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14:paraId="3AABE9C8" w14:textId="77777777" w:rsidR="006C414B" w:rsidRDefault="006C414B">
      <w:pPr>
        <w:spacing w:line="276" w:lineRule="auto"/>
        <w:ind w:left="284"/>
        <w:jc w:val="both"/>
        <w:rPr>
          <w:rFonts w:asciiTheme="minorHAnsi" w:hAnsiTheme="minorHAnsi" w:cs="Arial"/>
          <w:bCs/>
          <w:sz w:val="20"/>
          <w:szCs w:val="20"/>
        </w:rPr>
      </w:pPr>
    </w:p>
    <w:p w14:paraId="70347DDD" w14:textId="07169ED0"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In merito all’iniziativa “</w:t>
      </w:r>
      <w:r w:rsidR="00582887">
        <w:rPr>
          <w:rFonts w:asciiTheme="minorHAnsi" w:hAnsiTheme="minorHAnsi" w:cs="Arial"/>
          <w:bCs/>
          <w:sz w:val="20"/>
          <w:szCs w:val="20"/>
        </w:rPr>
        <w:t>GARA PER</w:t>
      </w:r>
      <w:r w:rsidR="00EC4EC7" w:rsidRPr="00EC4EC7">
        <w:rPr>
          <w:rFonts w:asciiTheme="minorHAnsi" w:hAnsiTheme="minorHAnsi" w:cs="Arial"/>
          <w:bCs/>
          <w:sz w:val="20"/>
          <w:szCs w:val="20"/>
        </w:rPr>
        <w:t xml:space="preserve"> </w:t>
      </w:r>
      <w:r w:rsidR="00357754">
        <w:rPr>
          <w:rFonts w:asciiTheme="minorHAnsi" w:hAnsiTheme="minorHAnsi" w:cs="Arial"/>
          <w:bCs/>
          <w:sz w:val="20"/>
          <w:szCs w:val="20"/>
        </w:rPr>
        <w:t>L’AFFIDAMENTO</w:t>
      </w:r>
      <w:r w:rsidR="00EC4EC7" w:rsidRPr="00EC4EC7">
        <w:rPr>
          <w:rFonts w:asciiTheme="minorHAnsi" w:hAnsiTheme="minorHAnsi" w:cs="Arial"/>
          <w:bCs/>
          <w:sz w:val="20"/>
          <w:szCs w:val="20"/>
        </w:rPr>
        <w:t xml:space="preserve"> DEL SERVIZIO DI BIGLIETTERIA PRESSO IL PARCO ARCHEOLOGICO DEL COLOSSEO</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w:t>
      </w:r>
      <w:r w:rsidRPr="007F33D3">
        <w:rPr>
          <w:rFonts w:asciiTheme="minorHAnsi" w:hAnsiTheme="minorHAnsi" w:cs="Arial"/>
          <w:b/>
          <w:bCs/>
          <w:sz w:val="20"/>
          <w:szCs w:val="20"/>
          <w:u w:val="single"/>
        </w:rPr>
        <w:t xml:space="preserve">entro </w:t>
      </w:r>
      <w:r w:rsidR="007F33D3" w:rsidRPr="007F33D3">
        <w:rPr>
          <w:rFonts w:asciiTheme="minorHAnsi" w:hAnsiTheme="minorHAnsi" w:cs="Arial"/>
          <w:b/>
          <w:bCs/>
          <w:sz w:val="20"/>
          <w:szCs w:val="20"/>
          <w:u w:val="single"/>
        </w:rPr>
        <w:t>il</w:t>
      </w:r>
      <w:r w:rsidR="007F33D3">
        <w:rPr>
          <w:rFonts w:asciiTheme="minorHAnsi" w:hAnsiTheme="minorHAnsi" w:cs="Arial"/>
          <w:b/>
          <w:bCs/>
          <w:sz w:val="20"/>
          <w:szCs w:val="20"/>
          <w:u w:val="single"/>
        </w:rPr>
        <w:t xml:space="preserve"> </w:t>
      </w:r>
      <w:r w:rsidR="00EC4EC7" w:rsidRPr="00637470">
        <w:rPr>
          <w:rFonts w:asciiTheme="minorHAnsi" w:hAnsiTheme="minorHAnsi" w:cs="Arial"/>
          <w:b/>
          <w:bCs/>
          <w:sz w:val="20"/>
          <w:szCs w:val="20"/>
          <w:u w:val="single"/>
        </w:rPr>
        <w:t>12/02</w:t>
      </w:r>
      <w:r w:rsidR="007F33D3" w:rsidRPr="00637470">
        <w:rPr>
          <w:rFonts w:asciiTheme="minorHAnsi" w:hAnsiTheme="minorHAnsi" w:cs="Arial"/>
          <w:b/>
          <w:bCs/>
          <w:sz w:val="20"/>
          <w:szCs w:val="20"/>
          <w:u w:val="single"/>
        </w:rPr>
        <w:t>/202</w:t>
      </w:r>
      <w:r w:rsidR="00EC4EC7" w:rsidRPr="00637470">
        <w:rPr>
          <w:rFonts w:asciiTheme="minorHAnsi" w:hAnsiTheme="minorHAnsi" w:cs="Arial"/>
          <w:b/>
          <w:bCs/>
          <w:sz w:val="20"/>
          <w:szCs w:val="20"/>
          <w:u w:val="single"/>
        </w:rPr>
        <w:t>2</w:t>
      </w:r>
      <w:r>
        <w:rPr>
          <w:rFonts w:asciiTheme="minorHAnsi" w:hAnsiTheme="minorHAnsi" w:cs="Arial"/>
          <w:bCs/>
          <w:color w:val="FF0000"/>
          <w:sz w:val="20"/>
          <w:szCs w:val="20"/>
        </w:rPr>
        <w:t xml:space="preserve"> </w:t>
      </w:r>
      <w:r>
        <w:rPr>
          <w:rFonts w:asciiTheme="minorHAnsi" w:hAnsiTheme="minorHAnsi" w:cs="Arial"/>
          <w:bCs/>
          <w:sz w:val="20"/>
          <w:szCs w:val="20"/>
        </w:rPr>
        <w:t>all’indirizzo PEC</w:t>
      </w:r>
      <w:r w:rsidR="00582887">
        <w:rPr>
          <w:rFonts w:asciiTheme="minorHAnsi" w:hAnsiTheme="minorHAnsi" w:cs="Arial"/>
          <w:bCs/>
          <w:sz w:val="20"/>
          <w:szCs w:val="20"/>
        </w:rPr>
        <w:t xml:space="preserve"> </w:t>
      </w:r>
      <w:hyperlink r:id="rId9" w:history="1">
        <w:r w:rsidR="00582887" w:rsidRPr="00AA0CE5">
          <w:rPr>
            <w:rStyle w:val="Collegamentoipertestuale"/>
            <w:rFonts w:asciiTheme="minorHAnsi" w:hAnsiTheme="minorHAnsi" w:cs="Arial"/>
            <w:bCs/>
            <w:sz w:val="20"/>
            <w:szCs w:val="20"/>
          </w:rPr>
          <w:t>dsbsconsip@postacert.consip.it</w:t>
        </w:r>
      </w:hyperlink>
      <w:r>
        <w:rPr>
          <w:rFonts w:asciiTheme="minorHAnsi" w:hAnsiTheme="minorHAnsi" w:cs="Arial"/>
          <w:bCs/>
          <w:color w:val="0070C0"/>
          <w:sz w:val="20"/>
          <w:szCs w:val="20"/>
        </w:rPr>
        <w:tab/>
      </w:r>
    </w:p>
    <w:p w14:paraId="67C265D6" w14:textId="6722BB09" w:rsidR="002F68F7" w:rsidRPr="002B0588" w:rsidRDefault="002F68F7" w:rsidP="002F68F7">
      <w:pPr>
        <w:spacing w:after="120" w:line="276" w:lineRule="auto"/>
        <w:ind w:left="284"/>
        <w:jc w:val="both"/>
        <w:rPr>
          <w:rFonts w:asciiTheme="minorHAnsi" w:hAnsiTheme="minorHAnsi" w:cs="Arial"/>
          <w:b/>
          <w:bCs/>
          <w:sz w:val="20"/>
          <w:szCs w:val="20"/>
        </w:rPr>
      </w:pPr>
      <w:r w:rsidRPr="002F68F7">
        <w:rPr>
          <w:rFonts w:asciiTheme="minorHAnsi" w:hAnsiTheme="minorHAnsi" w:cs="Arial"/>
          <w:b/>
          <w:bCs/>
          <w:sz w:val="20"/>
          <w:szCs w:val="20"/>
        </w:rPr>
        <w:t xml:space="preserve">A seguito della compilazione del presente questionario gli operatori saranno invitati ad un incontro di </w:t>
      </w:r>
      <w:r w:rsidR="000D6518">
        <w:rPr>
          <w:rFonts w:asciiTheme="minorHAnsi" w:hAnsiTheme="minorHAnsi" w:cs="Arial"/>
          <w:b/>
          <w:bCs/>
          <w:sz w:val="20"/>
          <w:szCs w:val="20"/>
        </w:rPr>
        <w:t>approfondimento</w:t>
      </w:r>
      <w:r w:rsidRPr="002F68F7">
        <w:rPr>
          <w:rFonts w:asciiTheme="minorHAnsi" w:hAnsiTheme="minorHAnsi" w:cs="Arial"/>
          <w:b/>
          <w:bCs/>
          <w:sz w:val="20"/>
          <w:szCs w:val="20"/>
        </w:rPr>
        <w:t xml:space="preserve"> </w:t>
      </w:r>
      <w:proofErr w:type="spellStart"/>
      <w:r w:rsidRPr="002F68F7">
        <w:rPr>
          <w:rFonts w:asciiTheme="minorHAnsi" w:hAnsiTheme="minorHAnsi" w:cs="Arial"/>
          <w:b/>
          <w:bCs/>
          <w:i/>
          <w:sz w:val="20"/>
          <w:szCs w:val="20"/>
        </w:rPr>
        <w:t>one</w:t>
      </w:r>
      <w:proofErr w:type="spellEnd"/>
      <w:r w:rsidRPr="002F68F7">
        <w:rPr>
          <w:rFonts w:asciiTheme="minorHAnsi" w:hAnsiTheme="minorHAnsi" w:cs="Arial"/>
          <w:b/>
          <w:bCs/>
          <w:i/>
          <w:sz w:val="20"/>
          <w:szCs w:val="20"/>
        </w:rPr>
        <w:t xml:space="preserve"> to </w:t>
      </w:r>
      <w:proofErr w:type="spellStart"/>
      <w:r w:rsidRPr="002F68F7">
        <w:rPr>
          <w:rFonts w:asciiTheme="minorHAnsi" w:hAnsiTheme="minorHAnsi" w:cs="Arial"/>
          <w:b/>
          <w:bCs/>
          <w:i/>
          <w:sz w:val="20"/>
          <w:szCs w:val="20"/>
        </w:rPr>
        <w:t>one</w:t>
      </w:r>
      <w:proofErr w:type="spellEnd"/>
      <w:r w:rsidRPr="002F68F7">
        <w:rPr>
          <w:rFonts w:asciiTheme="minorHAnsi" w:hAnsiTheme="minorHAnsi" w:cs="Arial"/>
          <w:b/>
          <w:bCs/>
          <w:sz w:val="20"/>
          <w:szCs w:val="20"/>
        </w:rPr>
        <w:t xml:space="preserve"> tramite videoconferenza.</w:t>
      </w:r>
    </w:p>
    <w:p w14:paraId="6B614B5E" w14:textId="49886A2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0E954A31"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104BE2CA"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4A482092"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4C165BED"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t>Dati azienda</w:t>
      </w:r>
    </w:p>
    <w:p w14:paraId="10D1799A"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7E90CE8D" w14:textId="77777777">
        <w:tc>
          <w:tcPr>
            <w:tcW w:w="2830" w:type="dxa"/>
            <w:shd w:val="clear" w:color="auto" w:fill="auto"/>
            <w:vAlign w:val="center"/>
          </w:tcPr>
          <w:p w14:paraId="4F32CF0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6B3C2CD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075CF8D" w14:textId="77777777">
        <w:tc>
          <w:tcPr>
            <w:tcW w:w="2830" w:type="dxa"/>
            <w:shd w:val="clear" w:color="auto" w:fill="auto"/>
            <w:vAlign w:val="center"/>
          </w:tcPr>
          <w:p w14:paraId="1450FC13"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01E31A5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DF25B50" w14:textId="77777777">
        <w:tc>
          <w:tcPr>
            <w:tcW w:w="2830" w:type="dxa"/>
            <w:shd w:val="clear" w:color="auto" w:fill="auto"/>
            <w:vAlign w:val="center"/>
          </w:tcPr>
          <w:p w14:paraId="42A80F3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445BB9C4"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06CA721" w14:textId="77777777">
        <w:tc>
          <w:tcPr>
            <w:tcW w:w="2830" w:type="dxa"/>
            <w:shd w:val="clear" w:color="auto" w:fill="auto"/>
            <w:vAlign w:val="center"/>
          </w:tcPr>
          <w:p w14:paraId="25A5CE0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64DCA9D8"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F5C1C2B" w14:textId="77777777">
        <w:tc>
          <w:tcPr>
            <w:tcW w:w="2830" w:type="dxa"/>
            <w:shd w:val="clear" w:color="auto" w:fill="auto"/>
            <w:vAlign w:val="center"/>
          </w:tcPr>
          <w:p w14:paraId="6354406D"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3238929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883D838" w14:textId="77777777">
        <w:tc>
          <w:tcPr>
            <w:tcW w:w="2830" w:type="dxa"/>
            <w:shd w:val="clear" w:color="auto" w:fill="auto"/>
            <w:vAlign w:val="center"/>
          </w:tcPr>
          <w:p w14:paraId="4BB186B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748B212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C59F00E" w14:textId="77777777">
        <w:tc>
          <w:tcPr>
            <w:tcW w:w="2830" w:type="dxa"/>
            <w:shd w:val="clear" w:color="auto" w:fill="auto"/>
            <w:vAlign w:val="center"/>
          </w:tcPr>
          <w:p w14:paraId="150AAA5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5535CF2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9E5D760" w14:textId="77777777">
        <w:tc>
          <w:tcPr>
            <w:tcW w:w="2830" w:type="dxa"/>
            <w:shd w:val="clear" w:color="auto" w:fill="auto"/>
            <w:vAlign w:val="center"/>
          </w:tcPr>
          <w:p w14:paraId="715B027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4B7B07C4" w14:textId="77777777" w:rsidR="006C414B" w:rsidRPr="00E57C36" w:rsidRDefault="006C414B">
            <w:pPr>
              <w:spacing w:line="360" w:lineRule="auto"/>
              <w:ind w:left="284"/>
              <w:rPr>
                <w:rFonts w:asciiTheme="minorHAnsi" w:hAnsiTheme="minorHAnsi" w:cs="Arial"/>
                <w:b/>
                <w:bCs/>
                <w:sz w:val="20"/>
                <w:szCs w:val="20"/>
              </w:rPr>
            </w:pPr>
          </w:p>
        </w:tc>
      </w:tr>
    </w:tbl>
    <w:p w14:paraId="11844A4E" w14:textId="77777777" w:rsidR="006C414B" w:rsidRDefault="006C414B">
      <w:pPr>
        <w:ind w:left="284"/>
        <w:rPr>
          <w:rFonts w:asciiTheme="minorHAnsi" w:hAnsiTheme="minorHAnsi" w:cs="Arial"/>
          <w:b/>
          <w:bCs/>
          <w:sz w:val="20"/>
          <w:szCs w:val="20"/>
        </w:rPr>
      </w:pPr>
    </w:p>
    <w:p w14:paraId="1B23504E" w14:textId="77777777" w:rsidR="00E57C36" w:rsidRDefault="00E57C36" w:rsidP="00E57C36">
      <w:pPr>
        <w:spacing w:line="360" w:lineRule="auto"/>
        <w:rPr>
          <w:rFonts w:asciiTheme="minorHAnsi" w:hAnsiTheme="minorHAnsi" w:cs="Arial"/>
          <w:b/>
          <w:bCs/>
          <w:sz w:val="22"/>
          <w:szCs w:val="20"/>
        </w:rPr>
      </w:pPr>
    </w:p>
    <w:p w14:paraId="34CC7C21"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23C2D5E2"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0493F50E" w14:textId="77777777" w:rsidR="00E57C36" w:rsidRDefault="00E57C36" w:rsidP="00E57C36">
      <w:pPr>
        <w:spacing w:line="276" w:lineRule="auto"/>
        <w:jc w:val="both"/>
        <w:rPr>
          <w:rFonts w:asciiTheme="minorHAnsi" w:hAnsiTheme="minorHAnsi" w:cs="Arial"/>
          <w:bCs/>
          <w:sz w:val="20"/>
          <w:szCs w:val="20"/>
        </w:rPr>
      </w:pPr>
    </w:p>
    <w:p w14:paraId="3B2CC52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3F94ED78"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4F66EF2E"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AF2A8B4" w14:textId="77777777" w:rsidR="006C414B" w:rsidRDefault="006C414B">
      <w:pPr>
        <w:spacing w:line="276" w:lineRule="auto"/>
        <w:ind w:left="284"/>
        <w:jc w:val="both"/>
        <w:rPr>
          <w:rFonts w:asciiTheme="minorHAnsi" w:hAnsiTheme="minorHAnsi" w:cs="Arial"/>
          <w:bCs/>
          <w:sz w:val="20"/>
          <w:szCs w:val="20"/>
        </w:rPr>
      </w:pPr>
    </w:p>
    <w:p w14:paraId="0A3ED7F0"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7EEBDCC" w14:textId="77777777" w:rsidR="006C414B" w:rsidRDefault="006C414B">
      <w:pPr>
        <w:spacing w:line="276" w:lineRule="auto"/>
        <w:ind w:left="284"/>
        <w:jc w:val="both"/>
        <w:rPr>
          <w:rFonts w:asciiTheme="minorHAnsi" w:hAnsiTheme="minorHAnsi" w:cs="Arial"/>
          <w:bCs/>
          <w:sz w:val="20"/>
          <w:szCs w:val="20"/>
        </w:rPr>
      </w:pPr>
    </w:p>
    <w:p w14:paraId="0CF40A03"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0930D2D6"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11502A2" w14:textId="77777777" w:rsidR="006C414B" w:rsidRDefault="006C414B">
      <w:pPr>
        <w:spacing w:line="276" w:lineRule="auto"/>
        <w:ind w:left="284"/>
        <w:jc w:val="both"/>
        <w:rPr>
          <w:rFonts w:asciiTheme="minorHAnsi" w:hAnsiTheme="minorHAnsi" w:cs="Arial"/>
          <w:bCs/>
          <w:sz w:val="20"/>
          <w:szCs w:val="20"/>
        </w:rPr>
      </w:pPr>
    </w:p>
    <w:p w14:paraId="0E12BEBF"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002C5A37" w14:textId="77777777" w:rsidR="006C414B" w:rsidRDefault="006C414B">
      <w:pPr>
        <w:spacing w:line="276" w:lineRule="auto"/>
        <w:jc w:val="both"/>
        <w:rPr>
          <w:rFonts w:asciiTheme="minorHAnsi" w:hAnsiTheme="minorHAnsi" w:cs="Arial"/>
          <w:bCs/>
          <w:sz w:val="20"/>
          <w:szCs w:val="20"/>
        </w:rPr>
      </w:pPr>
    </w:p>
    <w:p w14:paraId="408DA5A1"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1517ED6E"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51FC51F4"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t xml:space="preserve">Breve descrizione dell’iniziativa </w:t>
      </w:r>
    </w:p>
    <w:p w14:paraId="57E0D1EF" w14:textId="51CE40C6" w:rsidR="002B0588" w:rsidRPr="009C71E0" w:rsidRDefault="002B0588" w:rsidP="00FF7769">
      <w:pPr>
        <w:spacing w:line="276" w:lineRule="auto"/>
        <w:jc w:val="both"/>
        <w:rPr>
          <w:rFonts w:asciiTheme="minorHAnsi" w:hAnsiTheme="minorHAnsi" w:cs="Arial"/>
          <w:bCs/>
          <w:sz w:val="20"/>
          <w:szCs w:val="20"/>
        </w:rPr>
      </w:pPr>
      <w:r w:rsidRPr="009C71E0">
        <w:rPr>
          <w:rFonts w:asciiTheme="minorHAnsi" w:hAnsiTheme="minorHAnsi" w:cs="Arial"/>
          <w:bCs/>
          <w:sz w:val="20"/>
          <w:szCs w:val="20"/>
        </w:rPr>
        <w:t xml:space="preserve">Le domande seguenti sono finalizzate a raccogliere informazioni di mercato riguardanti </w:t>
      </w:r>
      <w:r>
        <w:rPr>
          <w:rFonts w:asciiTheme="minorHAnsi" w:hAnsiTheme="minorHAnsi" w:cs="Arial"/>
          <w:bCs/>
          <w:sz w:val="20"/>
          <w:szCs w:val="20"/>
        </w:rPr>
        <w:t>la gara di prossima pubblicazione</w:t>
      </w:r>
      <w:r w:rsidRPr="009C71E0">
        <w:rPr>
          <w:rFonts w:asciiTheme="minorHAnsi" w:hAnsiTheme="minorHAnsi" w:cs="Arial"/>
          <w:bCs/>
          <w:sz w:val="20"/>
          <w:szCs w:val="20"/>
        </w:rPr>
        <w:t xml:space="preserve"> nell’ambito del Disciplinare siglato tra il </w:t>
      </w:r>
      <w:proofErr w:type="spellStart"/>
      <w:r w:rsidRPr="009C71E0">
        <w:rPr>
          <w:rFonts w:asciiTheme="minorHAnsi" w:hAnsiTheme="minorHAnsi" w:cs="Arial"/>
          <w:bCs/>
          <w:sz w:val="20"/>
          <w:szCs w:val="20"/>
        </w:rPr>
        <w:t>MiC</w:t>
      </w:r>
      <w:proofErr w:type="spellEnd"/>
      <w:r w:rsidRPr="009C71E0">
        <w:rPr>
          <w:rFonts w:asciiTheme="minorHAnsi" w:hAnsiTheme="minorHAnsi" w:cs="Arial"/>
          <w:bCs/>
          <w:sz w:val="20"/>
          <w:szCs w:val="20"/>
        </w:rPr>
        <w:t xml:space="preserve"> e la Consip S.p.A., </w:t>
      </w:r>
      <w:r>
        <w:rPr>
          <w:rFonts w:asciiTheme="minorHAnsi" w:hAnsiTheme="minorHAnsi" w:cs="Arial"/>
          <w:bCs/>
          <w:sz w:val="20"/>
          <w:szCs w:val="20"/>
        </w:rPr>
        <w:t xml:space="preserve">per </w:t>
      </w:r>
      <w:r w:rsidR="002E7176">
        <w:rPr>
          <w:rFonts w:asciiTheme="minorHAnsi" w:hAnsiTheme="minorHAnsi" w:cs="Arial"/>
          <w:bCs/>
          <w:sz w:val="20"/>
          <w:szCs w:val="20"/>
        </w:rPr>
        <w:t>l’affidamento</w:t>
      </w:r>
      <w:r>
        <w:rPr>
          <w:rFonts w:asciiTheme="minorHAnsi" w:hAnsiTheme="minorHAnsi" w:cs="Arial"/>
          <w:bCs/>
          <w:sz w:val="20"/>
          <w:szCs w:val="20"/>
        </w:rPr>
        <w:t xml:space="preserve"> </w:t>
      </w:r>
      <w:r w:rsidR="00EC4EC7">
        <w:rPr>
          <w:rFonts w:asciiTheme="minorHAnsi" w:hAnsiTheme="minorHAnsi" w:cs="Arial"/>
          <w:bCs/>
          <w:sz w:val="20"/>
          <w:szCs w:val="20"/>
        </w:rPr>
        <w:t>tramite appalto del servizio di biglietteria presso il Parco archeologico del Colosseo</w:t>
      </w:r>
      <w:r>
        <w:rPr>
          <w:rFonts w:asciiTheme="minorHAnsi" w:hAnsiTheme="minorHAnsi" w:cs="Arial"/>
          <w:bCs/>
          <w:sz w:val="20"/>
          <w:szCs w:val="20"/>
        </w:rPr>
        <w:t xml:space="preserve">, ai sensi dell'art.117 del </w:t>
      </w:r>
      <w:r w:rsidRPr="009C71E0">
        <w:rPr>
          <w:rFonts w:asciiTheme="minorHAnsi" w:hAnsiTheme="minorHAnsi" w:cs="Arial"/>
          <w:bCs/>
          <w:sz w:val="20"/>
          <w:szCs w:val="20"/>
        </w:rPr>
        <w:t>decret</w:t>
      </w:r>
      <w:r>
        <w:rPr>
          <w:rFonts w:asciiTheme="minorHAnsi" w:hAnsiTheme="minorHAnsi" w:cs="Arial"/>
          <w:bCs/>
          <w:sz w:val="20"/>
          <w:szCs w:val="20"/>
        </w:rPr>
        <w:t>o</w:t>
      </w:r>
      <w:r w:rsidRPr="009C71E0">
        <w:rPr>
          <w:rFonts w:asciiTheme="minorHAnsi" w:hAnsiTheme="minorHAnsi" w:cs="Arial"/>
          <w:bCs/>
          <w:sz w:val="20"/>
          <w:szCs w:val="20"/>
        </w:rPr>
        <w:t xml:space="preserve"> leg</w:t>
      </w:r>
      <w:r>
        <w:rPr>
          <w:rFonts w:asciiTheme="minorHAnsi" w:hAnsiTheme="minorHAnsi" w:cs="Arial"/>
          <w:bCs/>
          <w:sz w:val="20"/>
          <w:szCs w:val="20"/>
        </w:rPr>
        <w:t>islativo 22 gennaio 2004, n. 42.</w:t>
      </w:r>
    </w:p>
    <w:p w14:paraId="430AF4D5" w14:textId="57C95E57" w:rsidR="00AF2EA6" w:rsidRDefault="002B0588" w:rsidP="00FF7769">
      <w:pPr>
        <w:spacing w:line="276" w:lineRule="auto"/>
        <w:jc w:val="both"/>
        <w:rPr>
          <w:rFonts w:asciiTheme="minorHAnsi" w:hAnsiTheme="minorHAnsi" w:cs="Arial"/>
          <w:bCs/>
          <w:sz w:val="20"/>
          <w:szCs w:val="20"/>
        </w:rPr>
      </w:pPr>
      <w:r w:rsidRPr="00794973">
        <w:rPr>
          <w:rFonts w:asciiTheme="minorHAnsi" w:hAnsiTheme="minorHAnsi" w:cs="Arial"/>
          <w:bCs/>
          <w:sz w:val="20"/>
          <w:szCs w:val="20"/>
        </w:rPr>
        <w:t xml:space="preserve">La </w:t>
      </w:r>
      <w:r>
        <w:rPr>
          <w:rFonts w:asciiTheme="minorHAnsi" w:hAnsiTheme="minorHAnsi" w:cs="Arial"/>
          <w:bCs/>
          <w:sz w:val="20"/>
          <w:szCs w:val="20"/>
        </w:rPr>
        <w:t xml:space="preserve">futura gara </w:t>
      </w:r>
      <w:r w:rsidR="00005322">
        <w:rPr>
          <w:rFonts w:asciiTheme="minorHAnsi" w:hAnsiTheme="minorHAnsi" w:cs="Arial"/>
          <w:bCs/>
          <w:sz w:val="20"/>
          <w:szCs w:val="20"/>
        </w:rPr>
        <w:t>riguarderà</w:t>
      </w:r>
      <w:r w:rsidRPr="00794973">
        <w:rPr>
          <w:rFonts w:asciiTheme="minorHAnsi" w:hAnsiTheme="minorHAnsi" w:cs="Arial"/>
          <w:bCs/>
          <w:sz w:val="20"/>
          <w:szCs w:val="20"/>
        </w:rPr>
        <w:t xml:space="preserve"> l’esecuzione </w:t>
      </w:r>
      <w:r w:rsidR="00EC4EC7">
        <w:rPr>
          <w:rFonts w:asciiTheme="minorHAnsi" w:hAnsiTheme="minorHAnsi" w:cs="Arial"/>
          <w:bCs/>
          <w:sz w:val="20"/>
          <w:szCs w:val="20"/>
        </w:rPr>
        <w:t>del servizio di biglietteria da erogarsi attraverso idonea piattaforma informatica così declinato</w:t>
      </w:r>
      <w:r w:rsidR="00AF2EA6">
        <w:rPr>
          <w:rFonts w:asciiTheme="minorHAnsi" w:hAnsiTheme="minorHAnsi" w:cs="Arial"/>
          <w:bCs/>
          <w:sz w:val="20"/>
          <w:szCs w:val="20"/>
        </w:rPr>
        <w:t>:</w:t>
      </w:r>
    </w:p>
    <w:p w14:paraId="580974ED" w14:textId="5652563E" w:rsidR="00EC4EC7" w:rsidRDefault="00EA1450" w:rsidP="00292320">
      <w:pPr>
        <w:pStyle w:val="Paragrafoelenco"/>
        <w:numPr>
          <w:ilvl w:val="0"/>
          <w:numId w:val="10"/>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biglietteria </w:t>
      </w:r>
      <w:proofErr w:type="spellStart"/>
      <w:r w:rsidR="00357754" w:rsidRPr="0018254D">
        <w:rPr>
          <w:rFonts w:asciiTheme="minorHAnsi" w:hAnsiTheme="minorHAnsi" w:cs="Arial"/>
          <w:bCs/>
          <w:i/>
          <w:sz w:val="20"/>
          <w:szCs w:val="20"/>
        </w:rPr>
        <w:t>onsite</w:t>
      </w:r>
      <w:proofErr w:type="spellEnd"/>
      <w:r w:rsidR="00EC4EC7">
        <w:rPr>
          <w:rFonts w:asciiTheme="minorHAnsi" w:hAnsiTheme="minorHAnsi" w:cs="Arial"/>
          <w:bCs/>
          <w:sz w:val="20"/>
          <w:szCs w:val="20"/>
        </w:rPr>
        <w:t xml:space="preserve"> (vendita dei biglietti in loco e gestione del denaro contante)</w:t>
      </w:r>
    </w:p>
    <w:p w14:paraId="3ECC7793" w14:textId="77777777" w:rsidR="00EC4EC7" w:rsidRDefault="00EC4EC7" w:rsidP="00292320">
      <w:pPr>
        <w:pStyle w:val="Paragrafoelenco"/>
        <w:numPr>
          <w:ilvl w:val="0"/>
          <w:numId w:val="10"/>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biglietteria </w:t>
      </w:r>
      <w:proofErr w:type="spellStart"/>
      <w:r w:rsidR="00EA1450" w:rsidRPr="005A0AA3">
        <w:rPr>
          <w:rFonts w:asciiTheme="minorHAnsi" w:hAnsiTheme="minorHAnsi" w:cs="Arial"/>
          <w:bCs/>
          <w:i/>
          <w:sz w:val="20"/>
          <w:szCs w:val="20"/>
        </w:rPr>
        <w:t>offsit</w:t>
      </w:r>
      <w:r>
        <w:rPr>
          <w:rFonts w:asciiTheme="minorHAnsi" w:hAnsiTheme="minorHAnsi" w:cs="Arial"/>
          <w:bCs/>
          <w:i/>
          <w:sz w:val="20"/>
          <w:szCs w:val="20"/>
        </w:rPr>
        <w:t>e</w:t>
      </w:r>
      <w:proofErr w:type="spellEnd"/>
      <w:r>
        <w:rPr>
          <w:rFonts w:asciiTheme="minorHAnsi" w:hAnsiTheme="minorHAnsi" w:cs="Arial"/>
          <w:bCs/>
          <w:i/>
          <w:sz w:val="20"/>
          <w:szCs w:val="20"/>
        </w:rPr>
        <w:t xml:space="preserve"> </w:t>
      </w:r>
      <w:r>
        <w:rPr>
          <w:rFonts w:asciiTheme="minorHAnsi" w:hAnsiTheme="minorHAnsi" w:cs="Arial"/>
          <w:bCs/>
          <w:sz w:val="20"/>
          <w:szCs w:val="20"/>
        </w:rPr>
        <w:t>(tramite sito web di vendita e call center)</w:t>
      </w:r>
    </w:p>
    <w:p w14:paraId="333B4348" w14:textId="5B6A20B2" w:rsidR="00292320" w:rsidRDefault="00292320" w:rsidP="00292320">
      <w:pPr>
        <w:pStyle w:val="Paragrafoelenco"/>
        <w:numPr>
          <w:ilvl w:val="0"/>
          <w:numId w:val="10"/>
        </w:numPr>
        <w:spacing w:after="120" w:line="276" w:lineRule="auto"/>
        <w:jc w:val="both"/>
        <w:rPr>
          <w:rFonts w:asciiTheme="minorHAnsi" w:hAnsiTheme="minorHAnsi" w:cs="Arial"/>
          <w:bCs/>
          <w:sz w:val="20"/>
          <w:szCs w:val="20"/>
        </w:rPr>
      </w:pPr>
      <w:r>
        <w:rPr>
          <w:rFonts w:asciiTheme="minorHAnsi" w:hAnsiTheme="minorHAnsi" w:cs="Arial"/>
          <w:bCs/>
          <w:sz w:val="20"/>
          <w:szCs w:val="20"/>
        </w:rPr>
        <w:t>controllo accessi</w:t>
      </w:r>
      <w:r w:rsidR="00EC4EC7">
        <w:rPr>
          <w:rFonts w:asciiTheme="minorHAnsi" w:hAnsiTheme="minorHAnsi" w:cs="Arial"/>
          <w:bCs/>
          <w:sz w:val="20"/>
          <w:szCs w:val="20"/>
        </w:rPr>
        <w:t>.</w:t>
      </w:r>
    </w:p>
    <w:p w14:paraId="6C1C4775" w14:textId="722914C8" w:rsidR="00D062B4" w:rsidRDefault="00D062B4" w:rsidP="00FF7769">
      <w:pPr>
        <w:spacing w:line="276" w:lineRule="auto"/>
        <w:jc w:val="both"/>
        <w:rPr>
          <w:rFonts w:asciiTheme="minorHAnsi" w:hAnsiTheme="minorHAnsi" w:cs="Arial"/>
          <w:bCs/>
          <w:sz w:val="20"/>
          <w:szCs w:val="20"/>
        </w:rPr>
      </w:pPr>
      <w:r>
        <w:rPr>
          <w:rFonts w:asciiTheme="minorHAnsi" w:hAnsiTheme="minorHAnsi" w:cs="Arial"/>
          <w:bCs/>
          <w:sz w:val="20"/>
          <w:szCs w:val="20"/>
        </w:rPr>
        <w:t xml:space="preserve">presso i </w:t>
      </w:r>
      <w:r w:rsidR="004466EB">
        <w:rPr>
          <w:rFonts w:asciiTheme="minorHAnsi" w:hAnsiTheme="minorHAnsi" w:cs="Arial"/>
          <w:bCs/>
          <w:sz w:val="20"/>
          <w:szCs w:val="20"/>
        </w:rPr>
        <w:t xml:space="preserve">seguenti </w:t>
      </w:r>
      <w:r>
        <w:rPr>
          <w:rFonts w:asciiTheme="minorHAnsi" w:hAnsiTheme="minorHAnsi" w:cs="Arial"/>
          <w:bCs/>
          <w:sz w:val="20"/>
          <w:szCs w:val="20"/>
        </w:rPr>
        <w:t>siti:</w:t>
      </w:r>
    </w:p>
    <w:p w14:paraId="36CA1FC9" w14:textId="77777777" w:rsidR="00EC4EC7" w:rsidRDefault="00EC4EC7" w:rsidP="00FF7769">
      <w:pPr>
        <w:pStyle w:val="Paragrafoelenco"/>
        <w:numPr>
          <w:ilvl w:val="0"/>
          <w:numId w:val="10"/>
        </w:numPr>
        <w:spacing w:after="120" w:line="276" w:lineRule="auto"/>
        <w:jc w:val="both"/>
        <w:rPr>
          <w:rFonts w:asciiTheme="minorHAnsi" w:hAnsiTheme="minorHAnsi" w:cs="Arial"/>
          <w:bCs/>
          <w:sz w:val="20"/>
          <w:szCs w:val="20"/>
        </w:rPr>
      </w:pPr>
      <w:r>
        <w:rPr>
          <w:rFonts w:asciiTheme="minorHAnsi" w:hAnsiTheme="minorHAnsi" w:cs="Arial"/>
          <w:bCs/>
          <w:sz w:val="20"/>
          <w:szCs w:val="20"/>
        </w:rPr>
        <w:t>Colosseo</w:t>
      </w:r>
    </w:p>
    <w:p w14:paraId="1D439B0D" w14:textId="77777777" w:rsidR="00EC4EC7" w:rsidRDefault="00EC4EC7" w:rsidP="00FF7769">
      <w:pPr>
        <w:pStyle w:val="Paragrafoelenco"/>
        <w:numPr>
          <w:ilvl w:val="0"/>
          <w:numId w:val="10"/>
        </w:numPr>
        <w:spacing w:after="120" w:line="276" w:lineRule="auto"/>
        <w:jc w:val="both"/>
        <w:rPr>
          <w:rFonts w:asciiTheme="minorHAnsi" w:hAnsiTheme="minorHAnsi" w:cs="Arial"/>
          <w:bCs/>
          <w:sz w:val="20"/>
          <w:szCs w:val="20"/>
        </w:rPr>
      </w:pPr>
      <w:r>
        <w:rPr>
          <w:rFonts w:asciiTheme="minorHAnsi" w:hAnsiTheme="minorHAnsi" w:cs="Arial"/>
          <w:bCs/>
          <w:sz w:val="20"/>
          <w:szCs w:val="20"/>
        </w:rPr>
        <w:t>Foro romano-Palatino</w:t>
      </w:r>
    </w:p>
    <w:p w14:paraId="210202E1" w14:textId="76E3A551" w:rsidR="00D062B4" w:rsidRPr="00D062B4" w:rsidRDefault="00EC4EC7" w:rsidP="00FF7769">
      <w:pPr>
        <w:pStyle w:val="Paragrafoelenco"/>
        <w:numPr>
          <w:ilvl w:val="0"/>
          <w:numId w:val="10"/>
        </w:numPr>
        <w:spacing w:after="120" w:line="276" w:lineRule="auto"/>
        <w:jc w:val="both"/>
        <w:rPr>
          <w:rFonts w:asciiTheme="minorHAnsi" w:hAnsiTheme="minorHAnsi" w:cs="Arial"/>
          <w:bCs/>
          <w:sz w:val="20"/>
          <w:szCs w:val="20"/>
        </w:rPr>
      </w:pPr>
      <w:r>
        <w:rPr>
          <w:rFonts w:asciiTheme="minorHAnsi" w:hAnsiTheme="minorHAnsi" w:cs="Arial"/>
          <w:bCs/>
          <w:sz w:val="20"/>
          <w:szCs w:val="20"/>
        </w:rPr>
        <w:t>Domus Aurea</w:t>
      </w:r>
      <w:r w:rsidR="00D062B4" w:rsidRPr="00D062B4">
        <w:rPr>
          <w:rFonts w:asciiTheme="minorHAnsi" w:hAnsiTheme="minorHAnsi" w:cs="Arial"/>
          <w:bCs/>
          <w:sz w:val="20"/>
          <w:szCs w:val="20"/>
        </w:rPr>
        <w:t>.</w:t>
      </w:r>
    </w:p>
    <w:p w14:paraId="6AC60202" w14:textId="77777777" w:rsidR="00EA1450" w:rsidRDefault="00EA1450" w:rsidP="00292320">
      <w:pPr>
        <w:pStyle w:val="Paragrafoelenco"/>
        <w:spacing w:after="120" w:line="276" w:lineRule="auto"/>
        <w:ind w:left="1048"/>
        <w:jc w:val="both"/>
        <w:rPr>
          <w:rFonts w:asciiTheme="minorHAnsi" w:hAnsiTheme="minorHAnsi" w:cs="Arial"/>
          <w:bCs/>
          <w:sz w:val="20"/>
          <w:szCs w:val="20"/>
        </w:rPr>
      </w:pPr>
    </w:p>
    <w:p w14:paraId="2213B937" w14:textId="77777777" w:rsidR="00512724" w:rsidRDefault="00512724">
      <w:pPr>
        <w:rPr>
          <w:rFonts w:asciiTheme="minorHAnsi" w:hAnsiTheme="minorHAnsi" w:cs="Arial"/>
          <w:b/>
          <w:bCs/>
          <w:sz w:val="22"/>
          <w:szCs w:val="22"/>
        </w:rPr>
      </w:pPr>
      <w:r>
        <w:rPr>
          <w:rFonts w:asciiTheme="minorHAnsi" w:hAnsiTheme="minorHAnsi" w:cs="Arial"/>
          <w:b/>
          <w:bCs/>
          <w:sz w:val="22"/>
          <w:szCs w:val="22"/>
        </w:rPr>
        <w:br w:type="page"/>
      </w:r>
    </w:p>
    <w:p w14:paraId="69B53717" w14:textId="5DEAB419"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w:t>
      </w:r>
    </w:p>
    <w:p w14:paraId="208D5BD5" w14:textId="77777777" w:rsidR="006C414B" w:rsidRDefault="006C414B">
      <w:pPr>
        <w:ind w:left="284"/>
        <w:jc w:val="both"/>
        <w:rPr>
          <w:rFonts w:asciiTheme="minorHAnsi" w:hAnsiTheme="minorHAnsi" w:cs="Arial"/>
          <w:bCs/>
          <w:color w:val="FF0000"/>
          <w:sz w:val="20"/>
          <w:szCs w:val="20"/>
        </w:rPr>
      </w:pPr>
    </w:p>
    <w:p w14:paraId="6A08CED2" w14:textId="0F3256E9" w:rsidR="000040D4" w:rsidRPr="00674F08" w:rsidRDefault="000040D4" w:rsidP="009F2661">
      <w:pPr>
        <w:numPr>
          <w:ilvl w:val="0"/>
          <w:numId w:val="4"/>
        </w:numPr>
        <w:spacing w:after="120" w:line="276" w:lineRule="auto"/>
        <w:ind w:left="283" w:hanging="357"/>
        <w:jc w:val="both"/>
        <w:rPr>
          <w:rFonts w:asciiTheme="minorHAnsi" w:hAnsiTheme="minorHAnsi" w:cs="Arial"/>
          <w:bCs/>
          <w:sz w:val="20"/>
          <w:szCs w:val="20"/>
        </w:rPr>
      </w:pPr>
      <w:r w:rsidRPr="00674F08">
        <w:rPr>
          <w:rFonts w:asciiTheme="minorHAnsi" w:hAnsiTheme="minorHAnsi" w:cs="Arial"/>
          <w:bCs/>
          <w:sz w:val="20"/>
          <w:szCs w:val="20"/>
        </w:rPr>
        <w:t>Riportare una</w:t>
      </w:r>
      <w:r w:rsidR="00EE2387">
        <w:rPr>
          <w:rFonts w:asciiTheme="minorHAnsi" w:hAnsiTheme="minorHAnsi" w:cs="Arial"/>
          <w:bCs/>
          <w:sz w:val="20"/>
          <w:szCs w:val="20"/>
        </w:rPr>
        <w:t xml:space="preserve"> breve descrizione dell’Azienda</w:t>
      </w:r>
      <w:r w:rsidR="001F0877">
        <w:rPr>
          <w:rFonts w:asciiTheme="minorHAnsi" w:hAnsiTheme="minorHAnsi" w:cs="Arial"/>
          <w:bCs/>
          <w:sz w:val="20"/>
          <w:szCs w:val="20"/>
        </w:rPr>
        <w:t xml:space="preserve"> (servizi analoghi offerti, </w:t>
      </w:r>
      <w:r w:rsidR="00003D19">
        <w:rPr>
          <w:rFonts w:asciiTheme="minorHAnsi" w:hAnsiTheme="minorHAnsi" w:cs="Arial"/>
          <w:bCs/>
          <w:sz w:val="20"/>
          <w:szCs w:val="20"/>
        </w:rPr>
        <w:t>CCNL</w:t>
      </w:r>
      <w:r w:rsidR="00883304">
        <w:rPr>
          <w:rFonts w:asciiTheme="minorHAnsi" w:hAnsiTheme="minorHAnsi" w:cs="Arial"/>
          <w:bCs/>
          <w:sz w:val="20"/>
          <w:szCs w:val="20"/>
        </w:rPr>
        <w:t xml:space="preserve"> utilizzato</w:t>
      </w:r>
      <w:r w:rsidR="001F0877">
        <w:rPr>
          <w:rFonts w:asciiTheme="minorHAnsi" w:hAnsiTheme="minorHAnsi" w:cs="Arial"/>
          <w:bCs/>
          <w:sz w:val="20"/>
          <w:szCs w:val="20"/>
        </w:rPr>
        <w:t>, fatturato,</w:t>
      </w:r>
      <w:r w:rsidR="00003D19">
        <w:rPr>
          <w:rFonts w:asciiTheme="minorHAnsi" w:hAnsiTheme="minorHAnsi" w:cs="Arial"/>
          <w:bCs/>
          <w:sz w:val="20"/>
          <w:szCs w:val="20"/>
        </w:rPr>
        <w:t xml:space="preserve"> </w:t>
      </w:r>
      <w:r w:rsidR="001F0877">
        <w:rPr>
          <w:rFonts w:asciiTheme="minorHAnsi" w:hAnsiTheme="minorHAnsi" w:cs="Arial"/>
          <w:bCs/>
          <w:sz w:val="20"/>
          <w:szCs w:val="20"/>
        </w:rPr>
        <w:t>dipendenti, distribuzione territoriale, ecc.)</w:t>
      </w:r>
      <w:r w:rsidR="00EE2387">
        <w:rPr>
          <w:rFonts w:asciiTheme="minorHAnsi" w:hAnsiTheme="minorHAnsi" w:cs="Arial"/>
          <w:bCs/>
          <w:sz w:val="20"/>
          <w:szCs w:val="20"/>
        </w:rPr>
        <w:t>.</w:t>
      </w:r>
    </w:p>
    <w:tbl>
      <w:tblPr>
        <w:tblStyle w:val="Grigliatabella"/>
        <w:tblW w:w="0" w:type="auto"/>
        <w:tblInd w:w="-5" w:type="dxa"/>
        <w:shd w:val="clear" w:color="auto" w:fill="F2F2F2" w:themeFill="background1" w:themeFillShade="F2"/>
        <w:tblLook w:val="04A0" w:firstRow="1" w:lastRow="0" w:firstColumn="1" w:lastColumn="0" w:noHBand="0" w:noVBand="1"/>
      </w:tblPr>
      <w:tblGrid>
        <w:gridCol w:w="8452"/>
      </w:tblGrid>
      <w:tr w:rsidR="000040D4" w14:paraId="056ABCB8" w14:textId="77777777" w:rsidTr="00DD3126">
        <w:trPr>
          <w:trHeight w:val="850"/>
        </w:trPr>
        <w:tc>
          <w:tcPr>
            <w:tcW w:w="8452" w:type="dxa"/>
            <w:shd w:val="clear" w:color="auto" w:fill="F2F2F2" w:themeFill="background1" w:themeFillShade="F2"/>
          </w:tcPr>
          <w:p w14:paraId="6EF34353" w14:textId="77777777" w:rsidR="000040D4" w:rsidRDefault="000040D4" w:rsidP="000040D4">
            <w:pPr>
              <w:ind w:left="-393"/>
              <w:jc w:val="both"/>
              <w:rPr>
                <w:rFonts w:asciiTheme="minorHAnsi" w:hAnsiTheme="minorHAnsi" w:cs="Arial"/>
                <w:bCs/>
                <w:sz w:val="20"/>
                <w:szCs w:val="20"/>
              </w:rPr>
            </w:pPr>
          </w:p>
        </w:tc>
      </w:tr>
    </w:tbl>
    <w:p w14:paraId="6AD6922B" w14:textId="77777777" w:rsidR="000040D4" w:rsidRDefault="000040D4" w:rsidP="000040D4">
      <w:pPr>
        <w:ind w:left="284"/>
        <w:jc w:val="both"/>
        <w:rPr>
          <w:rFonts w:asciiTheme="minorHAnsi" w:hAnsiTheme="minorHAnsi" w:cs="Arial"/>
          <w:bCs/>
          <w:sz w:val="20"/>
          <w:szCs w:val="20"/>
        </w:rPr>
      </w:pPr>
    </w:p>
    <w:p w14:paraId="0C282EDF" w14:textId="62C39B82" w:rsidR="006B692E" w:rsidRPr="006B692E" w:rsidRDefault="006B692E" w:rsidP="009B1AD9">
      <w:pPr>
        <w:pStyle w:val="Paragrafoelenco"/>
        <w:numPr>
          <w:ilvl w:val="0"/>
          <w:numId w:val="4"/>
        </w:numPr>
        <w:rPr>
          <w:rFonts w:asciiTheme="minorHAnsi" w:hAnsiTheme="minorHAnsi" w:cs="Arial"/>
          <w:bCs/>
          <w:sz w:val="20"/>
          <w:szCs w:val="20"/>
        </w:rPr>
      </w:pPr>
      <w:r w:rsidRPr="006B692E">
        <w:rPr>
          <w:rFonts w:asciiTheme="minorHAnsi" w:hAnsiTheme="minorHAnsi" w:cs="Arial"/>
          <w:bCs/>
          <w:sz w:val="20"/>
          <w:szCs w:val="20"/>
        </w:rPr>
        <w:t xml:space="preserve">Indicare quali sono le certificazioni di cui è in possesso la Vostra Azienda (ad es. ISO 9000, </w:t>
      </w:r>
      <w:r w:rsidR="001D2677" w:rsidRPr="001D2677">
        <w:rPr>
          <w:rFonts w:asciiTheme="minorHAnsi" w:hAnsiTheme="minorHAnsi" w:cs="Arial"/>
          <w:bCs/>
          <w:sz w:val="20"/>
          <w:szCs w:val="20"/>
        </w:rPr>
        <w:t>ISO 14001</w:t>
      </w:r>
      <w:r w:rsidR="001D2677">
        <w:rPr>
          <w:rFonts w:asciiTheme="minorHAnsi" w:hAnsiTheme="minorHAnsi" w:cs="Arial"/>
          <w:bCs/>
          <w:sz w:val="20"/>
          <w:szCs w:val="20"/>
        </w:rPr>
        <w:t xml:space="preserve">, </w:t>
      </w:r>
      <w:r w:rsidR="009B1AD9" w:rsidRPr="009B1AD9">
        <w:rPr>
          <w:rFonts w:asciiTheme="minorHAnsi" w:hAnsiTheme="minorHAnsi" w:cs="Arial"/>
          <w:bCs/>
          <w:sz w:val="20"/>
          <w:szCs w:val="20"/>
        </w:rPr>
        <w:t>ISO 45001</w:t>
      </w:r>
      <w:r w:rsidR="009B1AD9">
        <w:rPr>
          <w:rFonts w:asciiTheme="minorHAnsi" w:hAnsiTheme="minorHAnsi" w:cs="Arial"/>
          <w:bCs/>
          <w:sz w:val="20"/>
          <w:szCs w:val="20"/>
        </w:rPr>
        <w:t xml:space="preserve">, </w:t>
      </w:r>
      <w:r w:rsidRPr="006B692E">
        <w:rPr>
          <w:rFonts w:asciiTheme="minorHAnsi" w:hAnsiTheme="minorHAnsi" w:cs="Arial"/>
          <w:bCs/>
          <w:sz w:val="20"/>
          <w:szCs w:val="20"/>
        </w:rPr>
        <w:t>ecc.).</w:t>
      </w:r>
    </w:p>
    <w:tbl>
      <w:tblPr>
        <w:tblStyle w:val="Grigliatabella"/>
        <w:tblW w:w="0" w:type="auto"/>
        <w:tblInd w:w="-5" w:type="dxa"/>
        <w:tblLook w:val="04A0" w:firstRow="1" w:lastRow="0" w:firstColumn="1" w:lastColumn="0" w:noHBand="0" w:noVBand="1"/>
      </w:tblPr>
      <w:tblGrid>
        <w:gridCol w:w="8499"/>
      </w:tblGrid>
      <w:tr w:rsidR="00077F31" w14:paraId="1412BFD8" w14:textId="77777777" w:rsidTr="00077F31">
        <w:trPr>
          <w:trHeight w:val="850"/>
        </w:trPr>
        <w:tc>
          <w:tcPr>
            <w:tcW w:w="8499" w:type="dxa"/>
            <w:shd w:val="clear" w:color="auto" w:fill="F2F2F2" w:themeFill="background1" w:themeFillShade="F2"/>
          </w:tcPr>
          <w:p w14:paraId="7AAE8434" w14:textId="77777777" w:rsidR="00077F31" w:rsidRDefault="00077F31" w:rsidP="00AE6ECF">
            <w:pPr>
              <w:spacing w:after="120" w:line="276" w:lineRule="auto"/>
              <w:jc w:val="both"/>
              <w:rPr>
                <w:rFonts w:asciiTheme="minorHAnsi" w:hAnsiTheme="minorHAnsi" w:cs="Arial"/>
                <w:bCs/>
                <w:sz w:val="20"/>
                <w:szCs w:val="20"/>
              </w:rPr>
            </w:pPr>
          </w:p>
        </w:tc>
      </w:tr>
    </w:tbl>
    <w:p w14:paraId="57DA2800" w14:textId="77777777" w:rsidR="006B692E" w:rsidRDefault="006B692E" w:rsidP="00AE6ECF">
      <w:pPr>
        <w:spacing w:after="120" w:line="276" w:lineRule="auto"/>
        <w:ind w:left="283"/>
        <w:jc w:val="both"/>
        <w:rPr>
          <w:rFonts w:asciiTheme="minorHAnsi" w:hAnsiTheme="minorHAnsi" w:cs="Arial"/>
          <w:bCs/>
          <w:sz w:val="20"/>
          <w:szCs w:val="20"/>
        </w:rPr>
      </w:pPr>
    </w:p>
    <w:p w14:paraId="7FCB155B" w14:textId="1AB42421" w:rsidR="00292320" w:rsidRPr="00292320" w:rsidRDefault="00292320" w:rsidP="0018254D">
      <w:pPr>
        <w:pStyle w:val="Paragrafoelenco"/>
        <w:numPr>
          <w:ilvl w:val="0"/>
          <w:numId w:val="4"/>
        </w:numPr>
        <w:jc w:val="both"/>
        <w:rPr>
          <w:rFonts w:asciiTheme="minorHAnsi" w:hAnsiTheme="minorHAnsi" w:cs="Arial"/>
          <w:bCs/>
          <w:sz w:val="20"/>
          <w:szCs w:val="20"/>
        </w:rPr>
      </w:pPr>
      <w:r w:rsidRPr="00292320">
        <w:rPr>
          <w:rFonts w:asciiTheme="minorHAnsi" w:hAnsiTheme="minorHAnsi" w:cs="Arial"/>
          <w:bCs/>
          <w:sz w:val="20"/>
          <w:szCs w:val="20"/>
        </w:rPr>
        <w:t xml:space="preserve">Indicare il fatturato specifico </w:t>
      </w:r>
      <w:r>
        <w:rPr>
          <w:rFonts w:asciiTheme="minorHAnsi" w:hAnsiTheme="minorHAnsi" w:cs="Arial"/>
          <w:bCs/>
          <w:sz w:val="20"/>
          <w:szCs w:val="20"/>
        </w:rPr>
        <w:t>annuo derivante dalla</w:t>
      </w:r>
      <w:r w:rsidRPr="00292320">
        <w:rPr>
          <w:rFonts w:asciiTheme="minorHAnsi" w:hAnsiTheme="minorHAnsi" w:cs="Arial"/>
          <w:bCs/>
          <w:sz w:val="20"/>
          <w:szCs w:val="20"/>
        </w:rPr>
        <w:t xml:space="preserve"> fornitura de</w:t>
      </w:r>
      <w:r w:rsidR="001F0877">
        <w:rPr>
          <w:rFonts w:asciiTheme="minorHAnsi" w:hAnsiTheme="minorHAnsi" w:cs="Arial"/>
          <w:bCs/>
          <w:sz w:val="20"/>
          <w:szCs w:val="20"/>
        </w:rPr>
        <w:t>l servizio di biglietteria n</w:t>
      </w:r>
      <w:r w:rsidRPr="00292320">
        <w:rPr>
          <w:rFonts w:asciiTheme="minorHAnsi" w:hAnsiTheme="minorHAnsi" w:cs="Arial"/>
          <w:bCs/>
          <w:sz w:val="20"/>
          <w:szCs w:val="20"/>
        </w:rPr>
        <w:t xml:space="preserve">el quinquennio </w:t>
      </w:r>
      <w:r w:rsidR="004466EB">
        <w:rPr>
          <w:rFonts w:asciiTheme="minorHAnsi" w:hAnsiTheme="minorHAnsi" w:cs="Arial"/>
          <w:bCs/>
          <w:sz w:val="20"/>
          <w:szCs w:val="20"/>
        </w:rPr>
        <w:t>antecedente il 2022</w:t>
      </w:r>
      <w:r w:rsidR="001F0877">
        <w:rPr>
          <w:rFonts w:asciiTheme="minorHAnsi" w:hAnsiTheme="minorHAnsi" w:cs="Arial"/>
          <w:bCs/>
          <w:sz w:val="20"/>
          <w:szCs w:val="20"/>
        </w:rPr>
        <w:t>, specificando</w:t>
      </w:r>
      <w:r w:rsidR="00B62F12">
        <w:rPr>
          <w:rFonts w:asciiTheme="minorHAnsi" w:hAnsiTheme="minorHAnsi" w:cs="Arial"/>
          <w:bCs/>
          <w:sz w:val="20"/>
          <w:szCs w:val="20"/>
        </w:rPr>
        <w:t xml:space="preserve">, anche in forma percentuale, </w:t>
      </w:r>
      <w:r w:rsidR="001F0877">
        <w:rPr>
          <w:rFonts w:asciiTheme="minorHAnsi" w:hAnsiTheme="minorHAnsi" w:cs="Arial"/>
          <w:bCs/>
          <w:sz w:val="20"/>
          <w:szCs w:val="20"/>
        </w:rPr>
        <w:t>il fatturato delle singole attività</w:t>
      </w:r>
      <w:r w:rsidR="00003D19">
        <w:rPr>
          <w:rFonts w:asciiTheme="minorHAnsi" w:hAnsiTheme="minorHAnsi" w:cs="Arial"/>
          <w:bCs/>
          <w:sz w:val="20"/>
          <w:szCs w:val="20"/>
        </w:rPr>
        <w:t xml:space="preserve">: </w:t>
      </w:r>
      <w:r w:rsidR="001F0877">
        <w:rPr>
          <w:rFonts w:asciiTheme="minorHAnsi" w:hAnsiTheme="minorHAnsi" w:cs="Arial"/>
          <w:bCs/>
          <w:sz w:val="20"/>
          <w:szCs w:val="20"/>
        </w:rPr>
        <w:t xml:space="preserve">biglietteria </w:t>
      </w:r>
      <w:proofErr w:type="spellStart"/>
      <w:r w:rsidR="0018254D" w:rsidRPr="0018254D">
        <w:rPr>
          <w:rFonts w:asciiTheme="minorHAnsi" w:hAnsiTheme="minorHAnsi" w:cs="Arial"/>
          <w:bCs/>
          <w:i/>
          <w:sz w:val="20"/>
          <w:szCs w:val="20"/>
        </w:rPr>
        <w:t>onsite</w:t>
      </w:r>
      <w:proofErr w:type="spellEnd"/>
      <w:r w:rsidR="001F0877">
        <w:rPr>
          <w:rFonts w:asciiTheme="minorHAnsi" w:hAnsiTheme="minorHAnsi" w:cs="Arial"/>
          <w:bCs/>
          <w:sz w:val="20"/>
          <w:szCs w:val="20"/>
        </w:rPr>
        <w:t xml:space="preserve">, biglietteria </w:t>
      </w:r>
      <w:proofErr w:type="spellStart"/>
      <w:r w:rsidR="001F0877" w:rsidRPr="0018254D">
        <w:rPr>
          <w:rFonts w:asciiTheme="minorHAnsi" w:hAnsiTheme="minorHAnsi" w:cs="Arial"/>
          <w:bCs/>
          <w:i/>
          <w:sz w:val="20"/>
          <w:szCs w:val="20"/>
        </w:rPr>
        <w:t>offsite</w:t>
      </w:r>
      <w:proofErr w:type="spellEnd"/>
      <w:r w:rsidR="00312ADF">
        <w:rPr>
          <w:rFonts w:asciiTheme="minorHAnsi" w:hAnsiTheme="minorHAnsi" w:cs="Arial"/>
          <w:bCs/>
          <w:sz w:val="20"/>
          <w:szCs w:val="20"/>
        </w:rPr>
        <w:t>, controllo accessi. Indicare inoltre il numero annuo di biglietti emessi</w:t>
      </w:r>
      <w:r w:rsidR="00312ADF" w:rsidRPr="00312ADF">
        <w:rPr>
          <w:rFonts w:asciiTheme="minorHAnsi" w:hAnsiTheme="minorHAnsi" w:cs="Arial"/>
          <w:bCs/>
          <w:sz w:val="20"/>
          <w:szCs w:val="20"/>
        </w:rPr>
        <w:t xml:space="preserve"> </w:t>
      </w:r>
      <w:r w:rsidR="00312ADF">
        <w:rPr>
          <w:rFonts w:asciiTheme="minorHAnsi" w:hAnsiTheme="minorHAnsi" w:cs="Arial"/>
          <w:bCs/>
          <w:sz w:val="20"/>
          <w:szCs w:val="20"/>
        </w:rPr>
        <w:t>n</w:t>
      </w:r>
      <w:r w:rsidR="00312ADF" w:rsidRPr="00292320">
        <w:rPr>
          <w:rFonts w:asciiTheme="minorHAnsi" w:hAnsiTheme="minorHAnsi" w:cs="Arial"/>
          <w:bCs/>
          <w:sz w:val="20"/>
          <w:szCs w:val="20"/>
        </w:rPr>
        <w:t xml:space="preserve">el quinquennio </w:t>
      </w:r>
      <w:r w:rsidR="00312ADF">
        <w:rPr>
          <w:rFonts w:asciiTheme="minorHAnsi" w:hAnsiTheme="minorHAnsi" w:cs="Arial"/>
          <w:bCs/>
          <w:sz w:val="20"/>
          <w:szCs w:val="20"/>
        </w:rPr>
        <w:t xml:space="preserve">antecedente il 2022 anche relativi a più contratti e </w:t>
      </w:r>
      <w:r w:rsidR="00312ADF" w:rsidRPr="00883304">
        <w:rPr>
          <w:rFonts w:asciiTheme="minorHAnsi" w:hAnsiTheme="minorHAnsi" w:cs="Arial"/>
          <w:bCs/>
          <w:sz w:val="20"/>
          <w:szCs w:val="20"/>
        </w:rPr>
        <w:t xml:space="preserve">per </w:t>
      </w:r>
      <w:r w:rsidR="00D87484">
        <w:rPr>
          <w:rFonts w:asciiTheme="minorHAnsi" w:hAnsiTheme="minorHAnsi" w:cs="Arial"/>
          <w:bCs/>
          <w:sz w:val="20"/>
          <w:szCs w:val="20"/>
        </w:rPr>
        <w:t>singolo contratto</w:t>
      </w:r>
      <w:r w:rsidR="00312ADF">
        <w:rPr>
          <w:rFonts w:asciiTheme="minorHAnsi" w:hAnsiTheme="minorHAnsi" w:cs="Arial"/>
          <w:bCs/>
          <w:sz w:val="20"/>
          <w:szCs w:val="20"/>
        </w:rPr>
        <w:t>.</w:t>
      </w:r>
    </w:p>
    <w:tbl>
      <w:tblPr>
        <w:tblStyle w:val="Grigliatabella"/>
        <w:tblW w:w="0" w:type="auto"/>
        <w:tblInd w:w="-5" w:type="dxa"/>
        <w:shd w:val="clear" w:color="auto" w:fill="F2F2F2" w:themeFill="background1" w:themeFillShade="F2"/>
        <w:tblLook w:val="04A0" w:firstRow="1" w:lastRow="0" w:firstColumn="1" w:lastColumn="0" w:noHBand="0" w:noVBand="1"/>
      </w:tblPr>
      <w:tblGrid>
        <w:gridCol w:w="1565"/>
        <w:gridCol w:w="2143"/>
        <w:gridCol w:w="1001"/>
        <w:gridCol w:w="1001"/>
        <w:gridCol w:w="896"/>
        <w:gridCol w:w="896"/>
        <w:gridCol w:w="997"/>
      </w:tblGrid>
      <w:tr w:rsidR="00312ADF" w14:paraId="3EAF6E3B" w14:textId="77777777" w:rsidTr="0018254D">
        <w:tc>
          <w:tcPr>
            <w:tcW w:w="3708" w:type="dxa"/>
            <w:gridSpan w:val="2"/>
            <w:shd w:val="clear" w:color="auto" w:fill="F2F2F2" w:themeFill="background1" w:themeFillShade="F2"/>
          </w:tcPr>
          <w:p w14:paraId="1ADE7224" w14:textId="77777777" w:rsidR="00312ADF" w:rsidRDefault="00312ADF" w:rsidP="00883304">
            <w:pPr>
              <w:spacing w:after="120" w:line="276" w:lineRule="auto"/>
              <w:jc w:val="both"/>
              <w:rPr>
                <w:rFonts w:asciiTheme="minorHAnsi" w:hAnsiTheme="minorHAnsi" w:cs="Arial"/>
                <w:bCs/>
                <w:sz w:val="20"/>
                <w:szCs w:val="20"/>
              </w:rPr>
            </w:pPr>
          </w:p>
        </w:tc>
        <w:tc>
          <w:tcPr>
            <w:tcW w:w="1001" w:type="dxa"/>
            <w:shd w:val="clear" w:color="auto" w:fill="F2F2F2" w:themeFill="background1" w:themeFillShade="F2"/>
          </w:tcPr>
          <w:p w14:paraId="62CD9390" w14:textId="38E411AE" w:rsidR="00312ADF" w:rsidRPr="00312ADF" w:rsidRDefault="00312ADF" w:rsidP="00312ADF">
            <w:pPr>
              <w:spacing w:after="120" w:line="276" w:lineRule="auto"/>
              <w:jc w:val="center"/>
              <w:rPr>
                <w:rFonts w:asciiTheme="minorHAnsi" w:hAnsiTheme="minorHAnsi" w:cs="Arial"/>
                <w:b/>
                <w:bCs/>
                <w:sz w:val="20"/>
                <w:szCs w:val="20"/>
              </w:rPr>
            </w:pPr>
            <w:r w:rsidRPr="00312ADF">
              <w:rPr>
                <w:rFonts w:asciiTheme="minorHAnsi" w:hAnsiTheme="minorHAnsi" w:cs="Arial"/>
                <w:b/>
                <w:bCs/>
                <w:sz w:val="20"/>
                <w:szCs w:val="20"/>
              </w:rPr>
              <w:t>2021</w:t>
            </w:r>
          </w:p>
        </w:tc>
        <w:tc>
          <w:tcPr>
            <w:tcW w:w="1001" w:type="dxa"/>
            <w:shd w:val="clear" w:color="auto" w:fill="F2F2F2" w:themeFill="background1" w:themeFillShade="F2"/>
          </w:tcPr>
          <w:p w14:paraId="03A2D5E8" w14:textId="2AE42BB2" w:rsidR="00312ADF" w:rsidRPr="00312ADF" w:rsidRDefault="00312ADF" w:rsidP="00312ADF">
            <w:pPr>
              <w:spacing w:after="120" w:line="276" w:lineRule="auto"/>
              <w:jc w:val="center"/>
              <w:rPr>
                <w:rFonts w:asciiTheme="minorHAnsi" w:hAnsiTheme="minorHAnsi" w:cs="Arial"/>
                <w:b/>
                <w:bCs/>
                <w:sz w:val="20"/>
                <w:szCs w:val="20"/>
              </w:rPr>
            </w:pPr>
            <w:r w:rsidRPr="00312ADF">
              <w:rPr>
                <w:rFonts w:asciiTheme="minorHAnsi" w:hAnsiTheme="minorHAnsi" w:cs="Arial"/>
                <w:b/>
                <w:bCs/>
                <w:sz w:val="20"/>
                <w:szCs w:val="20"/>
              </w:rPr>
              <w:t>2020</w:t>
            </w:r>
          </w:p>
        </w:tc>
        <w:tc>
          <w:tcPr>
            <w:tcW w:w="896" w:type="dxa"/>
            <w:shd w:val="clear" w:color="auto" w:fill="F2F2F2" w:themeFill="background1" w:themeFillShade="F2"/>
          </w:tcPr>
          <w:p w14:paraId="18F4C98D" w14:textId="050F06D0" w:rsidR="00312ADF" w:rsidRPr="00312ADF" w:rsidRDefault="00312ADF" w:rsidP="00312ADF">
            <w:pPr>
              <w:spacing w:after="120" w:line="276" w:lineRule="auto"/>
              <w:jc w:val="center"/>
              <w:rPr>
                <w:rFonts w:asciiTheme="minorHAnsi" w:hAnsiTheme="minorHAnsi" w:cs="Arial"/>
                <w:b/>
                <w:bCs/>
                <w:sz w:val="20"/>
                <w:szCs w:val="20"/>
              </w:rPr>
            </w:pPr>
            <w:r w:rsidRPr="00312ADF">
              <w:rPr>
                <w:rFonts w:asciiTheme="minorHAnsi" w:hAnsiTheme="minorHAnsi" w:cs="Arial"/>
                <w:b/>
                <w:bCs/>
                <w:sz w:val="20"/>
                <w:szCs w:val="20"/>
              </w:rPr>
              <w:t>2019</w:t>
            </w:r>
          </w:p>
        </w:tc>
        <w:tc>
          <w:tcPr>
            <w:tcW w:w="896" w:type="dxa"/>
            <w:shd w:val="clear" w:color="auto" w:fill="F2F2F2" w:themeFill="background1" w:themeFillShade="F2"/>
          </w:tcPr>
          <w:p w14:paraId="01E4D668" w14:textId="4B7D9003" w:rsidR="00312ADF" w:rsidRPr="00312ADF" w:rsidRDefault="00312ADF" w:rsidP="00312ADF">
            <w:pPr>
              <w:spacing w:after="120" w:line="276" w:lineRule="auto"/>
              <w:jc w:val="center"/>
              <w:rPr>
                <w:rFonts w:asciiTheme="minorHAnsi" w:hAnsiTheme="minorHAnsi" w:cs="Arial"/>
                <w:b/>
                <w:bCs/>
                <w:sz w:val="20"/>
                <w:szCs w:val="20"/>
              </w:rPr>
            </w:pPr>
            <w:r w:rsidRPr="00312ADF">
              <w:rPr>
                <w:rFonts w:asciiTheme="minorHAnsi" w:hAnsiTheme="minorHAnsi" w:cs="Arial"/>
                <w:b/>
                <w:bCs/>
                <w:sz w:val="20"/>
                <w:szCs w:val="20"/>
              </w:rPr>
              <w:t>2018</w:t>
            </w:r>
          </w:p>
        </w:tc>
        <w:tc>
          <w:tcPr>
            <w:tcW w:w="997" w:type="dxa"/>
            <w:shd w:val="clear" w:color="auto" w:fill="F2F2F2" w:themeFill="background1" w:themeFillShade="F2"/>
          </w:tcPr>
          <w:p w14:paraId="4301FF64" w14:textId="0B824679" w:rsidR="00312ADF" w:rsidRPr="00312ADF" w:rsidRDefault="00312ADF" w:rsidP="00312ADF">
            <w:pPr>
              <w:spacing w:after="120" w:line="276" w:lineRule="auto"/>
              <w:jc w:val="center"/>
              <w:rPr>
                <w:rFonts w:asciiTheme="minorHAnsi" w:hAnsiTheme="minorHAnsi" w:cs="Arial"/>
                <w:b/>
                <w:bCs/>
                <w:sz w:val="20"/>
                <w:szCs w:val="20"/>
              </w:rPr>
            </w:pPr>
            <w:r w:rsidRPr="00312ADF">
              <w:rPr>
                <w:rFonts w:asciiTheme="minorHAnsi" w:hAnsiTheme="minorHAnsi" w:cs="Arial"/>
                <w:b/>
                <w:bCs/>
                <w:sz w:val="20"/>
                <w:szCs w:val="20"/>
              </w:rPr>
              <w:t>2017</w:t>
            </w:r>
          </w:p>
        </w:tc>
      </w:tr>
      <w:tr w:rsidR="00312ADF" w14:paraId="78B93284" w14:textId="77777777" w:rsidTr="0018254D">
        <w:tc>
          <w:tcPr>
            <w:tcW w:w="3708" w:type="dxa"/>
            <w:gridSpan w:val="2"/>
            <w:shd w:val="clear" w:color="auto" w:fill="F2F2F2" w:themeFill="background1" w:themeFillShade="F2"/>
          </w:tcPr>
          <w:p w14:paraId="6B24A22D" w14:textId="350D2E7B" w:rsidR="00312ADF" w:rsidRPr="00312ADF" w:rsidRDefault="00312ADF" w:rsidP="00883304">
            <w:pPr>
              <w:spacing w:after="120" w:line="276" w:lineRule="auto"/>
              <w:jc w:val="both"/>
              <w:rPr>
                <w:rFonts w:asciiTheme="minorHAnsi" w:hAnsiTheme="minorHAnsi" w:cs="Arial"/>
                <w:bCs/>
                <w:sz w:val="18"/>
                <w:szCs w:val="20"/>
              </w:rPr>
            </w:pPr>
            <w:r w:rsidRPr="00312ADF">
              <w:rPr>
                <w:rFonts w:asciiTheme="minorHAnsi" w:hAnsiTheme="minorHAnsi" w:cs="Arial"/>
                <w:bCs/>
                <w:sz w:val="18"/>
                <w:szCs w:val="20"/>
              </w:rPr>
              <w:t>Fatturato specifico servizio di biglietteria (€)</w:t>
            </w:r>
          </w:p>
        </w:tc>
        <w:tc>
          <w:tcPr>
            <w:tcW w:w="1001" w:type="dxa"/>
            <w:shd w:val="clear" w:color="auto" w:fill="F2F2F2" w:themeFill="background1" w:themeFillShade="F2"/>
          </w:tcPr>
          <w:p w14:paraId="776E82E5" w14:textId="77777777" w:rsidR="00312ADF" w:rsidRDefault="00312ADF" w:rsidP="00883304">
            <w:pPr>
              <w:spacing w:after="120" w:line="276" w:lineRule="auto"/>
              <w:jc w:val="both"/>
              <w:rPr>
                <w:rFonts w:asciiTheme="minorHAnsi" w:hAnsiTheme="minorHAnsi" w:cs="Arial"/>
                <w:bCs/>
                <w:sz w:val="20"/>
                <w:szCs w:val="20"/>
              </w:rPr>
            </w:pPr>
          </w:p>
        </w:tc>
        <w:tc>
          <w:tcPr>
            <w:tcW w:w="1001" w:type="dxa"/>
            <w:shd w:val="clear" w:color="auto" w:fill="F2F2F2" w:themeFill="background1" w:themeFillShade="F2"/>
          </w:tcPr>
          <w:p w14:paraId="65A0706B" w14:textId="77777777" w:rsidR="00312ADF" w:rsidRDefault="00312ADF" w:rsidP="00883304">
            <w:pPr>
              <w:spacing w:after="120" w:line="276" w:lineRule="auto"/>
              <w:jc w:val="both"/>
              <w:rPr>
                <w:rFonts w:asciiTheme="minorHAnsi" w:hAnsiTheme="minorHAnsi" w:cs="Arial"/>
                <w:bCs/>
                <w:sz w:val="20"/>
                <w:szCs w:val="20"/>
              </w:rPr>
            </w:pPr>
          </w:p>
        </w:tc>
        <w:tc>
          <w:tcPr>
            <w:tcW w:w="896" w:type="dxa"/>
            <w:shd w:val="clear" w:color="auto" w:fill="F2F2F2" w:themeFill="background1" w:themeFillShade="F2"/>
          </w:tcPr>
          <w:p w14:paraId="5705A1FF" w14:textId="77777777" w:rsidR="00312ADF" w:rsidRDefault="00312ADF" w:rsidP="00883304">
            <w:pPr>
              <w:spacing w:after="120" w:line="276" w:lineRule="auto"/>
              <w:jc w:val="both"/>
              <w:rPr>
                <w:rFonts w:asciiTheme="minorHAnsi" w:hAnsiTheme="minorHAnsi" w:cs="Arial"/>
                <w:bCs/>
                <w:sz w:val="20"/>
                <w:szCs w:val="20"/>
              </w:rPr>
            </w:pPr>
          </w:p>
        </w:tc>
        <w:tc>
          <w:tcPr>
            <w:tcW w:w="896" w:type="dxa"/>
            <w:shd w:val="clear" w:color="auto" w:fill="F2F2F2" w:themeFill="background1" w:themeFillShade="F2"/>
          </w:tcPr>
          <w:p w14:paraId="0E248769" w14:textId="77777777" w:rsidR="00312ADF" w:rsidRDefault="00312ADF" w:rsidP="00883304">
            <w:pPr>
              <w:spacing w:after="120" w:line="276" w:lineRule="auto"/>
              <w:jc w:val="both"/>
              <w:rPr>
                <w:rFonts w:asciiTheme="minorHAnsi" w:hAnsiTheme="minorHAnsi" w:cs="Arial"/>
                <w:bCs/>
                <w:sz w:val="20"/>
                <w:szCs w:val="20"/>
              </w:rPr>
            </w:pPr>
          </w:p>
        </w:tc>
        <w:tc>
          <w:tcPr>
            <w:tcW w:w="997" w:type="dxa"/>
            <w:shd w:val="clear" w:color="auto" w:fill="F2F2F2" w:themeFill="background1" w:themeFillShade="F2"/>
          </w:tcPr>
          <w:p w14:paraId="2A6B7D78" w14:textId="77777777" w:rsidR="00312ADF" w:rsidRDefault="00312ADF" w:rsidP="00883304">
            <w:pPr>
              <w:spacing w:after="120" w:line="276" w:lineRule="auto"/>
              <w:jc w:val="both"/>
              <w:rPr>
                <w:rFonts w:asciiTheme="minorHAnsi" w:hAnsiTheme="minorHAnsi" w:cs="Arial"/>
                <w:bCs/>
                <w:sz w:val="20"/>
                <w:szCs w:val="20"/>
              </w:rPr>
            </w:pPr>
          </w:p>
        </w:tc>
      </w:tr>
      <w:tr w:rsidR="00312ADF" w14:paraId="603EC97F" w14:textId="77777777" w:rsidTr="0018254D">
        <w:tc>
          <w:tcPr>
            <w:tcW w:w="3708" w:type="dxa"/>
            <w:gridSpan w:val="2"/>
            <w:shd w:val="clear" w:color="auto" w:fill="F2F2F2" w:themeFill="background1" w:themeFillShade="F2"/>
          </w:tcPr>
          <w:p w14:paraId="2FBDE841" w14:textId="4EF3BAFD" w:rsidR="00312ADF" w:rsidRPr="00312ADF" w:rsidRDefault="00312ADF" w:rsidP="0018254D">
            <w:pPr>
              <w:spacing w:after="120" w:line="276" w:lineRule="auto"/>
              <w:jc w:val="both"/>
              <w:rPr>
                <w:rFonts w:asciiTheme="minorHAnsi" w:hAnsiTheme="minorHAnsi" w:cs="Arial"/>
                <w:bCs/>
                <w:sz w:val="18"/>
                <w:szCs w:val="20"/>
              </w:rPr>
            </w:pPr>
            <w:r w:rsidRPr="00312ADF">
              <w:rPr>
                <w:rFonts w:asciiTheme="minorHAnsi" w:hAnsiTheme="minorHAnsi" w:cs="Arial"/>
                <w:bCs/>
                <w:sz w:val="18"/>
                <w:szCs w:val="20"/>
              </w:rPr>
              <w:t xml:space="preserve">Fatturato di biglietteria </w:t>
            </w:r>
            <w:proofErr w:type="spellStart"/>
            <w:r w:rsidR="0018254D" w:rsidRPr="0018254D">
              <w:rPr>
                <w:rFonts w:asciiTheme="minorHAnsi" w:hAnsiTheme="minorHAnsi" w:cs="Arial"/>
                <w:bCs/>
                <w:i/>
                <w:sz w:val="18"/>
                <w:szCs w:val="20"/>
              </w:rPr>
              <w:t>onsite</w:t>
            </w:r>
            <w:proofErr w:type="spellEnd"/>
            <w:r w:rsidRPr="00312ADF">
              <w:rPr>
                <w:rFonts w:asciiTheme="minorHAnsi" w:hAnsiTheme="minorHAnsi" w:cs="Arial"/>
                <w:bCs/>
                <w:sz w:val="18"/>
                <w:szCs w:val="20"/>
              </w:rPr>
              <w:t xml:space="preserve"> (€ o %)</w:t>
            </w:r>
          </w:p>
        </w:tc>
        <w:tc>
          <w:tcPr>
            <w:tcW w:w="1001" w:type="dxa"/>
            <w:shd w:val="clear" w:color="auto" w:fill="F2F2F2" w:themeFill="background1" w:themeFillShade="F2"/>
          </w:tcPr>
          <w:p w14:paraId="2383D75D" w14:textId="77777777" w:rsidR="00312ADF" w:rsidRDefault="00312ADF" w:rsidP="00883304">
            <w:pPr>
              <w:spacing w:after="120" w:line="276" w:lineRule="auto"/>
              <w:jc w:val="both"/>
              <w:rPr>
                <w:rFonts w:asciiTheme="minorHAnsi" w:hAnsiTheme="minorHAnsi" w:cs="Arial"/>
                <w:bCs/>
                <w:sz w:val="20"/>
                <w:szCs w:val="20"/>
              </w:rPr>
            </w:pPr>
          </w:p>
        </w:tc>
        <w:tc>
          <w:tcPr>
            <w:tcW w:w="1001" w:type="dxa"/>
            <w:shd w:val="clear" w:color="auto" w:fill="F2F2F2" w:themeFill="background1" w:themeFillShade="F2"/>
          </w:tcPr>
          <w:p w14:paraId="13E9C4C8" w14:textId="77777777" w:rsidR="00312ADF" w:rsidRDefault="00312ADF" w:rsidP="00883304">
            <w:pPr>
              <w:spacing w:after="120" w:line="276" w:lineRule="auto"/>
              <w:jc w:val="both"/>
              <w:rPr>
                <w:rFonts w:asciiTheme="minorHAnsi" w:hAnsiTheme="minorHAnsi" w:cs="Arial"/>
                <w:bCs/>
                <w:sz w:val="20"/>
                <w:szCs w:val="20"/>
              </w:rPr>
            </w:pPr>
          </w:p>
        </w:tc>
        <w:tc>
          <w:tcPr>
            <w:tcW w:w="896" w:type="dxa"/>
            <w:shd w:val="clear" w:color="auto" w:fill="F2F2F2" w:themeFill="background1" w:themeFillShade="F2"/>
          </w:tcPr>
          <w:p w14:paraId="0A2EF6C4" w14:textId="77777777" w:rsidR="00312ADF" w:rsidRDefault="00312ADF" w:rsidP="00883304">
            <w:pPr>
              <w:spacing w:after="120" w:line="276" w:lineRule="auto"/>
              <w:jc w:val="both"/>
              <w:rPr>
                <w:rFonts w:asciiTheme="minorHAnsi" w:hAnsiTheme="minorHAnsi" w:cs="Arial"/>
                <w:bCs/>
                <w:sz w:val="20"/>
                <w:szCs w:val="20"/>
              </w:rPr>
            </w:pPr>
          </w:p>
        </w:tc>
        <w:tc>
          <w:tcPr>
            <w:tcW w:w="896" w:type="dxa"/>
            <w:shd w:val="clear" w:color="auto" w:fill="F2F2F2" w:themeFill="background1" w:themeFillShade="F2"/>
          </w:tcPr>
          <w:p w14:paraId="46BD62F8" w14:textId="77777777" w:rsidR="00312ADF" w:rsidRDefault="00312ADF" w:rsidP="00883304">
            <w:pPr>
              <w:spacing w:after="120" w:line="276" w:lineRule="auto"/>
              <w:jc w:val="both"/>
              <w:rPr>
                <w:rFonts w:asciiTheme="minorHAnsi" w:hAnsiTheme="minorHAnsi" w:cs="Arial"/>
                <w:bCs/>
                <w:sz w:val="20"/>
                <w:szCs w:val="20"/>
              </w:rPr>
            </w:pPr>
          </w:p>
        </w:tc>
        <w:tc>
          <w:tcPr>
            <w:tcW w:w="997" w:type="dxa"/>
            <w:shd w:val="clear" w:color="auto" w:fill="F2F2F2" w:themeFill="background1" w:themeFillShade="F2"/>
          </w:tcPr>
          <w:p w14:paraId="6A8A8C8C" w14:textId="77777777" w:rsidR="00312ADF" w:rsidRDefault="00312ADF" w:rsidP="00883304">
            <w:pPr>
              <w:spacing w:after="120" w:line="276" w:lineRule="auto"/>
              <w:jc w:val="both"/>
              <w:rPr>
                <w:rFonts w:asciiTheme="minorHAnsi" w:hAnsiTheme="minorHAnsi" w:cs="Arial"/>
                <w:bCs/>
                <w:sz w:val="20"/>
                <w:szCs w:val="20"/>
              </w:rPr>
            </w:pPr>
          </w:p>
        </w:tc>
      </w:tr>
      <w:tr w:rsidR="00312ADF" w14:paraId="17114A57" w14:textId="77777777" w:rsidTr="0018254D">
        <w:tc>
          <w:tcPr>
            <w:tcW w:w="3708" w:type="dxa"/>
            <w:gridSpan w:val="2"/>
            <w:shd w:val="clear" w:color="auto" w:fill="F2F2F2" w:themeFill="background1" w:themeFillShade="F2"/>
          </w:tcPr>
          <w:p w14:paraId="0C939B1F" w14:textId="1C6374AC" w:rsidR="00312ADF" w:rsidRPr="00312ADF" w:rsidRDefault="00312ADF" w:rsidP="00312ADF">
            <w:pPr>
              <w:spacing w:after="120" w:line="276" w:lineRule="auto"/>
              <w:jc w:val="both"/>
              <w:rPr>
                <w:rFonts w:asciiTheme="minorHAnsi" w:hAnsiTheme="minorHAnsi" w:cs="Arial"/>
                <w:bCs/>
                <w:sz w:val="18"/>
                <w:szCs w:val="20"/>
              </w:rPr>
            </w:pPr>
            <w:r w:rsidRPr="00312ADF">
              <w:rPr>
                <w:rFonts w:asciiTheme="minorHAnsi" w:hAnsiTheme="minorHAnsi" w:cs="Arial"/>
                <w:bCs/>
                <w:sz w:val="18"/>
                <w:szCs w:val="20"/>
              </w:rPr>
              <w:t xml:space="preserve">Fatturato di biglietteria </w:t>
            </w:r>
            <w:proofErr w:type="spellStart"/>
            <w:r w:rsidRPr="0018254D">
              <w:rPr>
                <w:rFonts w:asciiTheme="minorHAnsi" w:hAnsiTheme="minorHAnsi" w:cs="Arial"/>
                <w:bCs/>
                <w:i/>
                <w:sz w:val="18"/>
                <w:szCs w:val="20"/>
              </w:rPr>
              <w:t>offsite</w:t>
            </w:r>
            <w:proofErr w:type="spellEnd"/>
            <w:r w:rsidRPr="00312ADF">
              <w:rPr>
                <w:rFonts w:asciiTheme="minorHAnsi" w:hAnsiTheme="minorHAnsi" w:cs="Arial"/>
                <w:bCs/>
                <w:sz w:val="18"/>
                <w:szCs w:val="20"/>
              </w:rPr>
              <w:t xml:space="preserve"> (€ o %)</w:t>
            </w:r>
          </w:p>
        </w:tc>
        <w:tc>
          <w:tcPr>
            <w:tcW w:w="1001" w:type="dxa"/>
            <w:shd w:val="clear" w:color="auto" w:fill="F2F2F2" w:themeFill="background1" w:themeFillShade="F2"/>
          </w:tcPr>
          <w:p w14:paraId="15B2B9DF" w14:textId="77777777" w:rsidR="00312ADF" w:rsidRDefault="00312ADF" w:rsidP="00883304">
            <w:pPr>
              <w:spacing w:after="120" w:line="276" w:lineRule="auto"/>
              <w:jc w:val="both"/>
              <w:rPr>
                <w:rFonts w:asciiTheme="minorHAnsi" w:hAnsiTheme="minorHAnsi" w:cs="Arial"/>
                <w:bCs/>
                <w:sz w:val="20"/>
                <w:szCs w:val="20"/>
              </w:rPr>
            </w:pPr>
          </w:p>
        </w:tc>
        <w:tc>
          <w:tcPr>
            <w:tcW w:w="1001" w:type="dxa"/>
            <w:shd w:val="clear" w:color="auto" w:fill="F2F2F2" w:themeFill="background1" w:themeFillShade="F2"/>
          </w:tcPr>
          <w:p w14:paraId="0491700A" w14:textId="77777777" w:rsidR="00312ADF" w:rsidRDefault="00312ADF" w:rsidP="00883304">
            <w:pPr>
              <w:spacing w:after="120" w:line="276" w:lineRule="auto"/>
              <w:jc w:val="both"/>
              <w:rPr>
                <w:rFonts w:asciiTheme="minorHAnsi" w:hAnsiTheme="minorHAnsi" w:cs="Arial"/>
                <w:bCs/>
                <w:sz w:val="20"/>
                <w:szCs w:val="20"/>
              </w:rPr>
            </w:pPr>
          </w:p>
        </w:tc>
        <w:tc>
          <w:tcPr>
            <w:tcW w:w="896" w:type="dxa"/>
            <w:shd w:val="clear" w:color="auto" w:fill="F2F2F2" w:themeFill="background1" w:themeFillShade="F2"/>
          </w:tcPr>
          <w:p w14:paraId="5A83E2CF" w14:textId="77777777" w:rsidR="00312ADF" w:rsidRDefault="00312ADF" w:rsidP="00883304">
            <w:pPr>
              <w:spacing w:after="120" w:line="276" w:lineRule="auto"/>
              <w:jc w:val="both"/>
              <w:rPr>
                <w:rFonts w:asciiTheme="minorHAnsi" w:hAnsiTheme="minorHAnsi" w:cs="Arial"/>
                <w:bCs/>
                <w:sz w:val="20"/>
                <w:szCs w:val="20"/>
              </w:rPr>
            </w:pPr>
          </w:p>
        </w:tc>
        <w:tc>
          <w:tcPr>
            <w:tcW w:w="896" w:type="dxa"/>
            <w:shd w:val="clear" w:color="auto" w:fill="F2F2F2" w:themeFill="background1" w:themeFillShade="F2"/>
          </w:tcPr>
          <w:p w14:paraId="10A0FB5D" w14:textId="77777777" w:rsidR="00312ADF" w:rsidRDefault="00312ADF" w:rsidP="00883304">
            <w:pPr>
              <w:spacing w:after="120" w:line="276" w:lineRule="auto"/>
              <w:jc w:val="both"/>
              <w:rPr>
                <w:rFonts w:asciiTheme="minorHAnsi" w:hAnsiTheme="minorHAnsi" w:cs="Arial"/>
                <w:bCs/>
                <w:sz w:val="20"/>
                <w:szCs w:val="20"/>
              </w:rPr>
            </w:pPr>
          </w:p>
        </w:tc>
        <w:tc>
          <w:tcPr>
            <w:tcW w:w="997" w:type="dxa"/>
            <w:shd w:val="clear" w:color="auto" w:fill="F2F2F2" w:themeFill="background1" w:themeFillShade="F2"/>
          </w:tcPr>
          <w:p w14:paraId="0AD7E24D" w14:textId="77777777" w:rsidR="00312ADF" w:rsidRDefault="00312ADF" w:rsidP="00883304">
            <w:pPr>
              <w:spacing w:after="120" w:line="276" w:lineRule="auto"/>
              <w:jc w:val="both"/>
              <w:rPr>
                <w:rFonts w:asciiTheme="minorHAnsi" w:hAnsiTheme="minorHAnsi" w:cs="Arial"/>
                <w:bCs/>
                <w:sz w:val="20"/>
                <w:szCs w:val="20"/>
              </w:rPr>
            </w:pPr>
          </w:p>
        </w:tc>
      </w:tr>
      <w:tr w:rsidR="00312ADF" w14:paraId="1A3420E3" w14:textId="77777777" w:rsidTr="0018254D">
        <w:tc>
          <w:tcPr>
            <w:tcW w:w="3708" w:type="dxa"/>
            <w:gridSpan w:val="2"/>
            <w:shd w:val="clear" w:color="auto" w:fill="F2F2F2" w:themeFill="background1" w:themeFillShade="F2"/>
          </w:tcPr>
          <w:p w14:paraId="73D3EE8E" w14:textId="18F3764D" w:rsidR="00312ADF" w:rsidRPr="00312ADF" w:rsidRDefault="00312ADF" w:rsidP="00312ADF">
            <w:pPr>
              <w:spacing w:after="120" w:line="276" w:lineRule="auto"/>
              <w:jc w:val="both"/>
              <w:rPr>
                <w:rFonts w:asciiTheme="minorHAnsi" w:hAnsiTheme="minorHAnsi" w:cs="Arial"/>
                <w:bCs/>
                <w:sz w:val="18"/>
                <w:szCs w:val="20"/>
              </w:rPr>
            </w:pPr>
            <w:r w:rsidRPr="00312ADF">
              <w:rPr>
                <w:rFonts w:asciiTheme="minorHAnsi" w:hAnsiTheme="minorHAnsi" w:cs="Arial"/>
                <w:bCs/>
                <w:sz w:val="18"/>
                <w:szCs w:val="20"/>
              </w:rPr>
              <w:t>Fatturato di controllo accessi (€ o %)</w:t>
            </w:r>
          </w:p>
        </w:tc>
        <w:tc>
          <w:tcPr>
            <w:tcW w:w="1001" w:type="dxa"/>
            <w:shd w:val="clear" w:color="auto" w:fill="F2F2F2" w:themeFill="background1" w:themeFillShade="F2"/>
          </w:tcPr>
          <w:p w14:paraId="2473C07D" w14:textId="77777777" w:rsidR="00312ADF" w:rsidRDefault="00312ADF" w:rsidP="00883304">
            <w:pPr>
              <w:spacing w:after="120" w:line="276" w:lineRule="auto"/>
              <w:jc w:val="both"/>
              <w:rPr>
                <w:rFonts w:asciiTheme="minorHAnsi" w:hAnsiTheme="minorHAnsi" w:cs="Arial"/>
                <w:bCs/>
                <w:sz w:val="20"/>
                <w:szCs w:val="20"/>
              </w:rPr>
            </w:pPr>
          </w:p>
        </w:tc>
        <w:tc>
          <w:tcPr>
            <w:tcW w:w="1001" w:type="dxa"/>
            <w:shd w:val="clear" w:color="auto" w:fill="F2F2F2" w:themeFill="background1" w:themeFillShade="F2"/>
          </w:tcPr>
          <w:p w14:paraId="07AC3B7A" w14:textId="77777777" w:rsidR="00312ADF" w:rsidRDefault="00312ADF" w:rsidP="00883304">
            <w:pPr>
              <w:spacing w:after="120" w:line="276" w:lineRule="auto"/>
              <w:jc w:val="both"/>
              <w:rPr>
                <w:rFonts w:asciiTheme="minorHAnsi" w:hAnsiTheme="minorHAnsi" w:cs="Arial"/>
                <w:bCs/>
                <w:sz w:val="20"/>
                <w:szCs w:val="20"/>
              </w:rPr>
            </w:pPr>
          </w:p>
        </w:tc>
        <w:tc>
          <w:tcPr>
            <w:tcW w:w="896" w:type="dxa"/>
            <w:shd w:val="clear" w:color="auto" w:fill="F2F2F2" w:themeFill="background1" w:themeFillShade="F2"/>
          </w:tcPr>
          <w:p w14:paraId="75727668" w14:textId="77777777" w:rsidR="00312ADF" w:rsidRDefault="00312ADF" w:rsidP="00883304">
            <w:pPr>
              <w:spacing w:after="120" w:line="276" w:lineRule="auto"/>
              <w:jc w:val="both"/>
              <w:rPr>
                <w:rFonts w:asciiTheme="minorHAnsi" w:hAnsiTheme="minorHAnsi" w:cs="Arial"/>
                <w:bCs/>
                <w:sz w:val="20"/>
                <w:szCs w:val="20"/>
              </w:rPr>
            </w:pPr>
          </w:p>
        </w:tc>
        <w:tc>
          <w:tcPr>
            <w:tcW w:w="896" w:type="dxa"/>
            <w:shd w:val="clear" w:color="auto" w:fill="F2F2F2" w:themeFill="background1" w:themeFillShade="F2"/>
          </w:tcPr>
          <w:p w14:paraId="433571BC" w14:textId="77777777" w:rsidR="00312ADF" w:rsidRDefault="00312ADF" w:rsidP="00883304">
            <w:pPr>
              <w:spacing w:after="120" w:line="276" w:lineRule="auto"/>
              <w:jc w:val="both"/>
              <w:rPr>
                <w:rFonts w:asciiTheme="minorHAnsi" w:hAnsiTheme="minorHAnsi" w:cs="Arial"/>
                <w:bCs/>
                <w:sz w:val="20"/>
                <w:szCs w:val="20"/>
              </w:rPr>
            </w:pPr>
          </w:p>
        </w:tc>
        <w:tc>
          <w:tcPr>
            <w:tcW w:w="997" w:type="dxa"/>
            <w:shd w:val="clear" w:color="auto" w:fill="F2F2F2" w:themeFill="background1" w:themeFillShade="F2"/>
          </w:tcPr>
          <w:p w14:paraId="7459202C" w14:textId="77777777" w:rsidR="00312ADF" w:rsidRDefault="00312ADF" w:rsidP="00883304">
            <w:pPr>
              <w:spacing w:after="120" w:line="276" w:lineRule="auto"/>
              <w:jc w:val="both"/>
              <w:rPr>
                <w:rFonts w:asciiTheme="minorHAnsi" w:hAnsiTheme="minorHAnsi" w:cs="Arial"/>
                <w:bCs/>
                <w:sz w:val="20"/>
                <w:szCs w:val="20"/>
              </w:rPr>
            </w:pPr>
          </w:p>
        </w:tc>
      </w:tr>
      <w:tr w:rsidR="00312ADF" w14:paraId="436AC116" w14:textId="77777777" w:rsidTr="001D2677">
        <w:trPr>
          <w:trHeight w:val="319"/>
        </w:trPr>
        <w:tc>
          <w:tcPr>
            <w:tcW w:w="1565" w:type="dxa"/>
            <w:vMerge w:val="restart"/>
            <w:shd w:val="clear" w:color="auto" w:fill="F2F2F2" w:themeFill="background1" w:themeFillShade="F2"/>
            <w:vAlign w:val="center"/>
          </w:tcPr>
          <w:p w14:paraId="2A3D65C1" w14:textId="77777777" w:rsidR="00312ADF" w:rsidRPr="00312ADF" w:rsidRDefault="00312ADF" w:rsidP="001D2677">
            <w:pPr>
              <w:spacing w:after="120" w:line="276" w:lineRule="auto"/>
              <w:rPr>
                <w:rFonts w:asciiTheme="minorHAnsi" w:hAnsiTheme="minorHAnsi" w:cs="Arial"/>
                <w:bCs/>
                <w:sz w:val="18"/>
                <w:szCs w:val="20"/>
              </w:rPr>
            </w:pPr>
            <w:r w:rsidRPr="00312ADF">
              <w:rPr>
                <w:rFonts w:asciiTheme="minorHAnsi" w:hAnsiTheme="minorHAnsi" w:cs="Arial"/>
                <w:bCs/>
                <w:sz w:val="18"/>
                <w:szCs w:val="20"/>
              </w:rPr>
              <w:t xml:space="preserve">Numero annuo di biglietti emessi </w:t>
            </w:r>
          </w:p>
        </w:tc>
        <w:tc>
          <w:tcPr>
            <w:tcW w:w="2143" w:type="dxa"/>
            <w:shd w:val="clear" w:color="auto" w:fill="F2F2F2" w:themeFill="background1" w:themeFillShade="F2"/>
          </w:tcPr>
          <w:p w14:paraId="27375F11" w14:textId="641BDEF0" w:rsidR="00312ADF" w:rsidRPr="00312ADF" w:rsidRDefault="0018254D" w:rsidP="00312ADF">
            <w:pPr>
              <w:spacing w:after="120" w:line="276" w:lineRule="auto"/>
              <w:jc w:val="both"/>
              <w:rPr>
                <w:rFonts w:asciiTheme="minorHAnsi" w:hAnsiTheme="minorHAnsi" w:cs="Arial"/>
                <w:bCs/>
                <w:sz w:val="18"/>
                <w:szCs w:val="20"/>
              </w:rPr>
            </w:pPr>
            <w:r>
              <w:rPr>
                <w:rFonts w:asciiTheme="minorHAnsi" w:hAnsiTheme="minorHAnsi" w:cs="Arial"/>
                <w:bCs/>
                <w:sz w:val="18"/>
                <w:szCs w:val="20"/>
              </w:rPr>
              <w:t>C</w:t>
            </w:r>
            <w:r w:rsidR="00312ADF" w:rsidRPr="00312ADF">
              <w:rPr>
                <w:rFonts w:asciiTheme="minorHAnsi" w:hAnsiTheme="minorHAnsi" w:cs="Arial"/>
                <w:bCs/>
                <w:sz w:val="18"/>
                <w:szCs w:val="20"/>
              </w:rPr>
              <w:t>omplessivo</w:t>
            </w:r>
          </w:p>
        </w:tc>
        <w:tc>
          <w:tcPr>
            <w:tcW w:w="1001" w:type="dxa"/>
            <w:shd w:val="clear" w:color="auto" w:fill="F2F2F2" w:themeFill="background1" w:themeFillShade="F2"/>
          </w:tcPr>
          <w:p w14:paraId="1246D47D" w14:textId="77777777" w:rsidR="00312ADF" w:rsidRDefault="00312ADF" w:rsidP="00883304">
            <w:pPr>
              <w:spacing w:after="120" w:line="276" w:lineRule="auto"/>
              <w:jc w:val="both"/>
              <w:rPr>
                <w:rFonts w:asciiTheme="minorHAnsi" w:hAnsiTheme="minorHAnsi" w:cs="Arial"/>
                <w:bCs/>
                <w:sz w:val="20"/>
                <w:szCs w:val="20"/>
              </w:rPr>
            </w:pPr>
          </w:p>
        </w:tc>
        <w:tc>
          <w:tcPr>
            <w:tcW w:w="1001" w:type="dxa"/>
            <w:shd w:val="clear" w:color="auto" w:fill="F2F2F2" w:themeFill="background1" w:themeFillShade="F2"/>
          </w:tcPr>
          <w:p w14:paraId="4252738F" w14:textId="77777777" w:rsidR="00312ADF" w:rsidRDefault="00312ADF" w:rsidP="00883304">
            <w:pPr>
              <w:spacing w:after="120" w:line="276" w:lineRule="auto"/>
              <w:jc w:val="both"/>
              <w:rPr>
                <w:rFonts w:asciiTheme="minorHAnsi" w:hAnsiTheme="minorHAnsi" w:cs="Arial"/>
                <w:bCs/>
                <w:sz w:val="20"/>
                <w:szCs w:val="20"/>
              </w:rPr>
            </w:pPr>
          </w:p>
        </w:tc>
        <w:tc>
          <w:tcPr>
            <w:tcW w:w="896" w:type="dxa"/>
            <w:shd w:val="clear" w:color="auto" w:fill="F2F2F2" w:themeFill="background1" w:themeFillShade="F2"/>
          </w:tcPr>
          <w:p w14:paraId="70281EF8" w14:textId="77777777" w:rsidR="00312ADF" w:rsidRDefault="00312ADF" w:rsidP="00883304">
            <w:pPr>
              <w:spacing w:after="120" w:line="276" w:lineRule="auto"/>
              <w:jc w:val="both"/>
              <w:rPr>
                <w:rFonts w:asciiTheme="minorHAnsi" w:hAnsiTheme="minorHAnsi" w:cs="Arial"/>
                <w:bCs/>
                <w:sz w:val="20"/>
                <w:szCs w:val="20"/>
              </w:rPr>
            </w:pPr>
          </w:p>
        </w:tc>
        <w:tc>
          <w:tcPr>
            <w:tcW w:w="896" w:type="dxa"/>
            <w:shd w:val="clear" w:color="auto" w:fill="F2F2F2" w:themeFill="background1" w:themeFillShade="F2"/>
          </w:tcPr>
          <w:p w14:paraId="4E39111F" w14:textId="77777777" w:rsidR="00312ADF" w:rsidRDefault="00312ADF" w:rsidP="00883304">
            <w:pPr>
              <w:spacing w:after="120" w:line="276" w:lineRule="auto"/>
              <w:jc w:val="both"/>
              <w:rPr>
                <w:rFonts w:asciiTheme="minorHAnsi" w:hAnsiTheme="minorHAnsi" w:cs="Arial"/>
                <w:bCs/>
                <w:sz w:val="20"/>
                <w:szCs w:val="20"/>
              </w:rPr>
            </w:pPr>
          </w:p>
        </w:tc>
        <w:tc>
          <w:tcPr>
            <w:tcW w:w="997" w:type="dxa"/>
            <w:shd w:val="clear" w:color="auto" w:fill="F2F2F2" w:themeFill="background1" w:themeFillShade="F2"/>
          </w:tcPr>
          <w:p w14:paraId="7E52A401" w14:textId="77777777" w:rsidR="00312ADF" w:rsidRDefault="00312ADF" w:rsidP="00883304">
            <w:pPr>
              <w:spacing w:after="120" w:line="276" w:lineRule="auto"/>
              <w:jc w:val="both"/>
              <w:rPr>
                <w:rFonts w:asciiTheme="minorHAnsi" w:hAnsiTheme="minorHAnsi" w:cs="Arial"/>
                <w:bCs/>
                <w:sz w:val="20"/>
                <w:szCs w:val="20"/>
              </w:rPr>
            </w:pPr>
          </w:p>
        </w:tc>
      </w:tr>
      <w:tr w:rsidR="00312ADF" w14:paraId="1B7CD3CB" w14:textId="77777777" w:rsidTr="0018254D">
        <w:trPr>
          <w:trHeight w:val="318"/>
        </w:trPr>
        <w:tc>
          <w:tcPr>
            <w:tcW w:w="1565" w:type="dxa"/>
            <w:vMerge/>
            <w:shd w:val="clear" w:color="auto" w:fill="F2F2F2" w:themeFill="background1" w:themeFillShade="F2"/>
          </w:tcPr>
          <w:p w14:paraId="5E9866B3" w14:textId="77777777" w:rsidR="00312ADF" w:rsidRPr="00312ADF" w:rsidRDefault="00312ADF" w:rsidP="00312ADF">
            <w:pPr>
              <w:spacing w:after="120" w:line="276" w:lineRule="auto"/>
              <w:jc w:val="both"/>
              <w:rPr>
                <w:rFonts w:asciiTheme="minorHAnsi" w:hAnsiTheme="minorHAnsi" w:cs="Arial"/>
                <w:bCs/>
                <w:sz w:val="18"/>
                <w:szCs w:val="20"/>
              </w:rPr>
            </w:pPr>
          </w:p>
        </w:tc>
        <w:tc>
          <w:tcPr>
            <w:tcW w:w="2143" w:type="dxa"/>
            <w:shd w:val="clear" w:color="auto" w:fill="F2F2F2" w:themeFill="background1" w:themeFillShade="F2"/>
          </w:tcPr>
          <w:p w14:paraId="17A8D026" w14:textId="414F2774" w:rsidR="00312ADF" w:rsidRPr="00312ADF" w:rsidRDefault="00312ADF" w:rsidP="00D87484">
            <w:pPr>
              <w:spacing w:after="120" w:line="276" w:lineRule="auto"/>
              <w:jc w:val="both"/>
              <w:rPr>
                <w:rFonts w:asciiTheme="minorHAnsi" w:hAnsiTheme="minorHAnsi" w:cs="Arial"/>
                <w:bCs/>
                <w:sz w:val="18"/>
                <w:szCs w:val="20"/>
              </w:rPr>
            </w:pPr>
            <w:r w:rsidRPr="00312ADF">
              <w:rPr>
                <w:rFonts w:asciiTheme="minorHAnsi" w:hAnsiTheme="minorHAnsi" w:cs="Arial"/>
                <w:bCs/>
                <w:sz w:val="18"/>
                <w:szCs w:val="20"/>
              </w:rPr>
              <w:t>Contratto 1</w:t>
            </w:r>
          </w:p>
        </w:tc>
        <w:tc>
          <w:tcPr>
            <w:tcW w:w="1001" w:type="dxa"/>
            <w:shd w:val="clear" w:color="auto" w:fill="F2F2F2" w:themeFill="background1" w:themeFillShade="F2"/>
          </w:tcPr>
          <w:p w14:paraId="42460398" w14:textId="77777777" w:rsidR="00312ADF" w:rsidRDefault="00312ADF" w:rsidP="00883304">
            <w:pPr>
              <w:spacing w:after="120" w:line="276" w:lineRule="auto"/>
              <w:jc w:val="both"/>
              <w:rPr>
                <w:rFonts w:asciiTheme="minorHAnsi" w:hAnsiTheme="minorHAnsi" w:cs="Arial"/>
                <w:bCs/>
                <w:sz w:val="20"/>
                <w:szCs w:val="20"/>
              </w:rPr>
            </w:pPr>
          </w:p>
        </w:tc>
        <w:tc>
          <w:tcPr>
            <w:tcW w:w="1001" w:type="dxa"/>
            <w:shd w:val="clear" w:color="auto" w:fill="F2F2F2" w:themeFill="background1" w:themeFillShade="F2"/>
          </w:tcPr>
          <w:p w14:paraId="1304A421" w14:textId="77777777" w:rsidR="00312ADF" w:rsidRDefault="00312ADF" w:rsidP="00883304">
            <w:pPr>
              <w:spacing w:after="120" w:line="276" w:lineRule="auto"/>
              <w:jc w:val="both"/>
              <w:rPr>
                <w:rFonts w:asciiTheme="minorHAnsi" w:hAnsiTheme="minorHAnsi" w:cs="Arial"/>
                <w:bCs/>
                <w:sz w:val="20"/>
                <w:szCs w:val="20"/>
              </w:rPr>
            </w:pPr>
          </w:p>
        </w:tc>
        <w:tc>
          <w:tcPr>
            <w:tcW w:w="896" w:type="dxa"/>
            <w:shd w:val="clear" w:color="auto" w:fill="F2F2F2" w:themeFill="background1" w:themeFillShade="F2"/>
          </w:tcPr>
          <w:p w14:paraId="34194B86" w14:textId="77777777" w:rsidR="00312ADF" w:rsidRDefault="00312ADF" w:rsidP="00883304">
            <w:pPr>
              <w:spacing w:after="120" w:line="276" w:lineRule="auto"/>
              <w:jc w:val="both"/>
              <w:rPr>
                <w:rFonts w:asciiTheme="minorHAnsi" w:hAnsiTheme="minorHAnsi" w:cs="Arial"/>
                <w:bCs/>
                <w:sz w:val="20"/>
                <w:szCs w:val="20"/>
              </w:rPr>
            </w:pPr>
          </w:p>
        </w:tc>
        <w:tc>
          <w:tcPr>
            <w:tcW w:w="896" w:type="dxa"/>
            <w:shd w:val="clear" w:color="auto" w:fill="F2F2F2" w:themeFill="background1" w:themeFillShade="F2"/>
          </w:tcPr>
          <w:p w14:paraId="49731CBC" w14:textId="77777777" w:rsidR="00312ADF" w:rsidRDefault="00312ADF" w:rsidP="00883304">
            <w:pPr>
              <w:spacing w:after="120" w:line="276" w:lineRule="auto"/>
              <w:jc w:val="both"/>
              <w:rPr>
                <w:rFonts w:asciiTheme="minorHAnsi" w:hAnsiTheme="minorHAnsi" w:cs="Arial"/>
                <w:bCs/>
                <w:sz w:val="20"/>
                <w:szCs w:val="20"/>
              </w:rPr>
            </w:pPr>
          </w:p>
        </w:tc>
        <w:tc>
          <w:tcPr>
            <w:tcW w:w="997" w:type="dxa"/>
            <w:shd w:val="clear" w:color="auto" w:fill="F2F2F2" w:themeFill="background1" w:themeFillShade="F2"/>
          </w:tcPr>
          <w:p w14:paraId="602235F5" w14:textId="77777777" w:rsidR="00312ADF" w:rsidRDefault="00312ADF" w:rsidP="00883304">
            <w:pPr>
              <w:spacing w:after="120" w:line="276" w:lineRule="auto"/>
              <w:jc w:val="both"/>
              <w:rPr>
                <w:rFonts w:asciiTheme="minorHAnsi" w:hAnsiTheme="minorHAnsi" w:cs="Arial"/>
                <w:bCs/>
                <w:sz w:val="20"/>
                <w:szCs w:val="20"/>
              </w:rPr>
            </w:pPr>
          </w:p>
        </w:tc>
      </w:tr>
      <w:tr w:rsidR="00312ADF" w14:paraId="1E20542A" w14:textId="77777777" w:rsidTr="0018254D">
        <w:trPr>
          <w:trHeight w:val="318"/>
        </w:trPr>
        <w:tc>
          <w:tcPr>
            <w:tcW w:w="1565" w:type="dxa"/>
            <w:vMerge/>
            <w:shd w:val="clear" w:color="auto" w:fill="F2F2F2" w:themeFill="background1" w:themeFillShade="F2"/>
          </w:tcPr>
          <w:p w14:paraId="1ED5D9C8" w14:textId="77777777" w:rsidR="00312ADF" w:rsidRPr="00312ADF" w:rsidRDefault="00312ADF" w:rsidP="00312ADF">
            <w:pPr>
              <w:spacing w:after="120" w:line="276" w:lineRule="auto"/>
              <w:jc w:val="both"/>
              <w:rPr>
                <w:rFonts w:asciiTheme="minorHAnsi" w:hAnsiTheme="minorHAnsi" w:cs="Arial"/>
                <w:bCs/>
                <w:sz w:val="18"/>
                <w:szCs w:val="20"/>
              </w:rPr>
            </w:pPr>
          </w:p>
        </w:tc>
        <w:tc>
          <w:tcPr>
            <w:tcW w:w="2143" w:type="dxa"/>
            <w:shd w:val="clear" w:color="auto" w:fill="F2F2F2" w:themeFill="background1" w:themeFillShade="F2"/>
          </w:tcPr>
          <w:p w14:paraId="0D1088A1" w14:textId="14A952AD" w:rsidR="00312ADF" w:rsidRPr="00312ADF" w:rsidRDefault="00312ADF" w:rsidP="00D87484">
            <w:pPr>
              <w:spacing w:after="120" w:line="276" w:lineRule="auto"/>
              <w:jc w:val="both"/>
              <w:rPr>
                <w:rFonts w:asciiTheme="minorHAnsi" w:hAnsiTheme="minorHAnsi" w:cs="Arial"/>
                <w:bCs/>
                <w:sz w:val="18"/>
                <w:szCs w:val="20"/>
              </w:rPr>
            </w:pPr>
            <w:r w:rsidRPr="00312ADF">
              <w:rPr>
                <w:rFonts w:asciiTheme="minorHAnsi" w:hAnsiTheme="minorHAnsi" w:cs="Arial"/>
                <w:bCs/>
                <w:sz w:val="18"/>
                <w:szCs w:val="20"/>
              </w:rPr>
              <w:t>Contratto 2</w:t>
            </w:r>
          </w:p>
        </w:tc>
        <w:tc>
          <w:tcPr>
            <w:tcW w:w="1001" w:type="dxa"/>
            <w:shd w:val="clear" w:color="auto" w:fill="F2F2F2" w:themeFill="background1" w:themeFillShade="F2"/>
          </w:tcPr>
          <w:p w14:paraId="4E563A17" w14:textId="77777777" w:rsidR="00312ADF" w:rsidRDefault="00312ADF" w:rsidP="00883304">
            <w:pPr>
              <w:spacing w:after="120" w:line="276" w:lineRule="auto"/>
              <w:jc w:val="both"/>
              <w:rPr>
                <w:rFonts w:asciiTheme="minorHAnsi" w:hAnsiTheme="minorHAnsi" w:cs="Arial"/>
                <w:bCs/>
                <w:sz w:val="20"/>
                <w:szCs w:val="20"/>
              </w:rPr>
            </w:pPr>
          </w:p>
        </w:tc>
        <w:tc>
          <w:tcPr>
            <w:tcW w:w="1001" w:type="dxa"/>
            <w:shd w:val="clear" w:color="auto" w:fill="F2F2F2" w:themeFill="background1" w:themeFillShade="F2"/>
          </w:tcPr>
          <w:p w14:paraId="5CFF67A2" w14:textId="77777777" w:rsidR="00312ADF" w:rsidRDefault="00312ADF" w:rsidP="00883304">
            <w:pPr>
              <w:spacing w:after="120" w:line="276" w:lineRule="auto"/>
              <w:jc w:val="both"/>
              <w:rPr>
                <w:rFonts w:asciiTheme="minorHAnsi" w:hAnsiTheme="minorHAnsi" w:cs="Arial"/>
                <w:bCs/>
                <w:sz w:val="20"/>
                <w:szCs w:val="20"/>
              </w:rPr>
            </w:pPr>
          </w:p>
        </w:tc>
        <w:tc>
          <w:tcPr>
            <w:tcW w:w="896" w:type="dxa"/>
            <w:shd w:val="clear" w:color="auto" w:fill="F2F2F2" w:themeFill="background1" w:themeFillShade="F2"/>
          </w:tcPr>
          <w:p w14:paraId="4D37A58A" w14:textId="77777777" w:rsidR="00312ADF" w:rsidRDefault="00312ADF" w:rsidP="00883304">
            <w:pPr>
              <w:spacing w:after="120" w:line="276" w:lineRule="auto"/>
              <w:jc w:val="both"/>
              <w:rPr>
                <w:rFonts w:asciiTheme="minorHAnsi" w:hAnsiTheme="minorHAnsi" w:cs="Arial"/>
                <w:bCs/>
                <w:sz w:val="20"/>
                <w:szCs w:val="20"/>
              </w:rPr>
            </w:pPr>
          </w:p>
        </w:tc>
        <w:tc>
          <w:tcPr>
            <w:tcW w:w="896" w:type="dxa"/>
            <w:shd w:val="clear" w:color="auto" w:fill="F2F2F2" w:themeFill="background1" w:themeFillShade="F2"/>
          </w:tcPr>
          <w:p w14:paraId="6AD68A5A" w14:textId="77777777" w:rsidR="00312ADF" w:rsidRDefault="00312ADF" w:rsidP="00883304">
            <w:pPr>
              <w:spacing w:after="120" w:line="276" w:lineRule="auto"/>
              <w:jc w:val="both"/>
              <w:rPr>
                <w:rFonts w:asciiTheme="minorHAnsi" w:hAnsiTheme="minorHAnsi" w:cs="Arial"/>
                <w:bCs/>
                <w:sz w:val="20"/>
                <w:szCs w:val="20"/>
              </w:rPr>
            </w:pPr>
          </w:p>
        </w:tc>
        <w:tc>
          <w:tcPr>
            <w:tcW w:w="997" w:type="dxa"/>
            <w:shd w:val="clear" w:color="auto" w:fill="F2F2F2" w:themeFill="background1" w:themeFillShade="F2"/>
          </w:tcPr>
          <w:p w14:paraId="43869C20" w14:textId="77777777" w:rsidR="00312ADF" w:rsidRDefault="00312ADF" w:rsidP="00883304">
            <w:pPr>
              <w:spacing w:after="120" w:line="276" w:lineRule="auto"/>
              <w:jc w:val="both"/>
              <w:rPr>
                <w:rFonts w:asciiTheme="minorHAnsi" w:hAnsiTheme="minorHAnsi" w:cs="Arial"/>
                <w:bCs/>
                <w:sz w:val="20"/>
                <w:szCs w:val="20"/>
              </w:rPr>
            </w:pPr>
          </w:p>
        </w:tc>
      </w:tr>
      <w:tr w:rsidR="00312ADF" w14:paraId="3E074435" w14:textId="77777777" w:rsidTr="0018254D">
        <w:trPr>
          <w:trHeight w:val="318"/>
        </w:trPr>
        <w:tc>
          <w:tcPr>
            <w:tcW w:w="1565" w:type="dxa"/>
            <w:vMerge/>
            <w:shd w:val="clear" w:color="auto" w:fill="F2F2F2" w:themeFill="background1" w:themeFillShade="F2"/>
          </w:tcPr>
          <w:p w14:paraId="14F5954C" w14:textId="77777777" w:rsidR="00312ADF" w:rsidRDefault="00312ADF" w:rsidP="00312ADF">
            <w:pPr>
              <w:spacing w:after="120" w:line="276" w:lineRule="auto"/>
              <w:jc w:val="both"/>
              <w:rPr>
                <w:rFonts w:asciiTheme="minorHAnsi" w:hAnsiTheme="minorHAnsi" w:cs="Arial"/>
                <w:bCs/>
                <w:sz w:val="20"/>
                <w:szCs w:val="20"/>
              </w:rPr>
            </w:pPr>
          </w:p>
        </w:tc>
        <w:tc>
          <w:tcPr>
            <w:tcW w:w="2143" w:type="dxa"/>
            <w:shd w:val="clear" w:color="auto" w:fill="F2F2F2" w:themeFill="background1" w:themeFillShade="F2"/>
          </w:tcPr>
          <w:p w14:paraId="2C6D40A1" w14:textId="0D97B36B" w:rsidR="00312ADF" w:rsidRDefault="00312ADF" w:rsidP="00312ADF">
            <w:pPr>
              <w:spacing w:after="120" w:line="276" w:lineRule="auto"/>
              <w:jc w:val="both"/>
              <w:rPr>
                <w:rFonts w:asciiTheme="minorHAnsi" w:hAnsiTheme="minorHAnsi" w:cs="Arial"/>
                <w:bCs/>
                <w:sz w:val="20"/>
                <w:szCs w:val="20"/>
              </w:rPr>
            </w:pPr>
            <w:r>
              <w:rPr>
                <w:rFonts w:asciiTheme="minorHAnsi" w:hAnsiTheme="minorHAnsi" w:cs="Arial"/>
                <w:bCs/>
                <w:sz w:val="20"/>
                <w:szCs w:val="20"/>
              </w:rPr>
              <w:t>…</w:t>
            </w:r>
          </w:p>
        </w:tc>
        <w:tc>
          <w:tcPr>
            <w:tcW w:w="1001" w:type="dxa"/>
            <w:shd w:val="clear" w:color="auto" w:fill="F2F2F2" w:themeFill="background1" w:themeFillShade="F2"/>
          </w:tcPr>
          <w:p w14:paraId="765526EB" w14:textId="77777777" w:rsidR="00312ADF" w:rsidRDefault="00312ADF" w:rsidP="00883304">
            <w:pPr>
              <w:spacing w:after="120" w:line="276" w:lineRule="auto"/>
              <w:jc w:val="both"/>
              <w:rPr>
                <w:rFonts w:asciiTheme="minorHAnsi" w:hAnsiTheme="minorHAnsi" w:cs="Arial"/>
                <w:bCs/>
                <w:sz w:val="20"/>
                <w:szCs w:val="20"/>
              </w:rPr>
            </w:pPr>
          </w:p>
        </w:tc>
        <w:tc>
          <w:tcPr>
            <w:tcW w:w="1001" w:type="dxa"/>
            <w:shd w:val="clear" w:color="auto" w:fill="F2F2F2" w:themeFill="background1" w:themeFillShade="F2"/>
          </w:tcPr>
          <w:p w14:paraId="3BC2FBAF" w14:textId="77777777" w:rsidR="00312ADF" w:rsidRDefault="00312ADF" w:rsidP="00883304">
            <w:pPr>
              <w:spacing w:after="120" w:line="276" w:lineRule="auto"/>
              <w:jc w:val="both"/>
              <w:rPr>
                <w:rFonts w:asciiTheme="minorHAnsi" w:hAnsiTheme="minorHAnsi" w:cs="Arial"/>
                <w:bCs/>
                <w:sz w:val="20"/>
                <w:szCs w:val="20"/>
              </w:rPr>
            </w:pPr>
          </w:p>
        </w:tc>
        <w:tc>
          <w:tcPr>
            <w:tcW w:w="896" w:type="dxa"/>
            <w:shd w:val="clear" w:color="auto" w:fill="F2F2F2" w:themeFill="background1" w:themeFillShade="F2"/>
          </w:tcPr>
          <w:p w14:paraId="423E3B38" w14:textId="77777777" w:rsidR="00312ADF" w:rsidRDefault="00312ADF" w:rsidP="00883304">
            <w:pPr>
              <w:spacing w:after="120" w:line="276" w:lineRule="auto"/>
              <w:jc w:val="both"/>
              <w:rPr>
                <w:rFonts w:asciiTheme="minorHAnsi" w:hAnsiTheme="minorHAnsi" w:cs="Arial"/>
                <w:bCs/>
                <w:sz w:val="20"/>
                <w:szCs w:val="20"/>
              </w:rPr>
            </w:pPr>
          </w:p>
        </w:tc>
        <w:tc>
          <w:tcPr>
            <w:tcW w:w="896" w:type="dxa"/>
            <w:shd w:val="clear" w:color="auto" w:fill="F2F2F2" w:themeFill="background1" w:themeFillShade="F2"/>
          </w:tcPr>
          <w:p w14:paraId="6872BA98" w14:textId="77777777" w:rsidR="00312ADF" w:rsidRDefault="00312ADF" w:rsidP="00883304">
            <w:pPr>
              <w:spacing w:after="120" w:line="276" w:lineRule="auto"/>
              <w:jc w:val="both"/>
              <w:rPr>
                <w:rFonts w:asciiTheme="minorHAnsi" w:hAnsiTheme="minorHAnsi" w:cs="Arial"/>
                <w:bCs/>
                <w:sz w:val="20"/>
                <w:szCs w:val="20"/>
              </w:rPr>
            </w:pPr>
          </w:p>
        </w:tc>
        <w:tc>
          <w:tcPr>
            <w:tcW w:w="997" w:type="dxa"/>
            <w:shd w:val="clear" w:color="auto" w:fill="F2F2F2" w:themeFill="background1" w:themeFillShade="F2"/>
          </w:tcPr>
          <w:p w14:paraId="146D3E9A" w14:textId="77777777" w:rsidR="00312ADF" w:rsidRDefault="00312ADF" w:rsidP="00883304">
            <w:pPr>
              <w:spacing w:after="120" w:line="276" w:lineRule="auto"/>
              <w:jc w:val="both"/>
              <w:rPr>
                <w:rFonts w:asciiTheme="minorHAnsi" w:hAnsiTheme="minorHAnsi" w:cs="Arial"/>
                <w:bCs/>
                <w:sz w:val="20"/>
                <w:szCs w:val="20"/>
              </w:rPr>
            </w:pPr>
          </w:p>
        </w:tc>
      </w:tr>
    </w:tbl>
    <w:p w14:paraId="1B4132B6" w14:textId="77777777" w:rsidR="00312ADF" w:rsidRDefault="00312ADF" w:rsidP="00AE6ECF">
      <w:pPr>
        <w:spacing w:after="120" w:line="276" w:lineRule="auto"/>
        <w:ind w:left="283"/>
        <w:jc w:val="both"/>
        <w:rPr>
          <w:rFonts w:asciiTheme="minorHAnsi" w:hAnsiTheme="minorHAnsi" w:cs="Arial"/>
          <w:bCs/>
          <w:sz w:val="20"/>
          <w:szCs w:val="20"/>
        </w:rPr>
      </w:pPr>
    </w:p>
    <w:p w14:paraId="7AF30773" w14:textId="1B136265" w:rsidR="00292320" w:rsidRDefault="00292320" w:rsidP="00292320">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Con riferimento </w:t>
      </w:r>
      <w:r w:rsidR="001F0877">
        <w:rPr>
          <w:rFonts w:asciiTheme="minorHAnsi" w:hAnsiTheme="minorHAnsi" w:cs="Arial"/>
          <w:bCs/>
          <w:sz w:val="20"/>
          <w:szCs w:val="20"/>
        </w:rPr>
        <w:t>all’</w:t>
      </w:r>
      <w:r>
        <w:rPr>
          <w:rFonts w:asciiTheme="minorHAnsi" w:hAnsiTheme="minorHAnsi" w:cs="Arial"/>
          <w:bCs/>
          <w:sz w:val="20"/>
          <w:szCs w:val="20"/>
        </w:rPr>
        <w:t>oggetto di gara, descrivere le vostre esperienze, specificando quali sono i committenti (o i singoli contratti), i servizi svolti, la durata del servizio</w:t>
      </w:r>
      <w:r w:rsidR="00003D19">
        <w:rPr>
          <w:rFonts w:asciiTheme="minorHAnsi" w:hAnsiTheme="minorHAnsi" w:cs="Arial"/>
          <w:bCs/>
          <w:sz w:val="20"/>
          <w:szCs w:val="20"/>
        </w:rPr>
        <w:t xml:space="preserve"> e l’importo complessivo del contratto</w:t>
      </w:r>
      <w:r w:rsidR="00883304">
        <w:rPr>
          <w:rFonts w:asciiTheme="minorHAnsi" w:hAnsiTheme="minorHAnsi" w:cs="Arial"/>
          <w:bCs/>
          <w:sz w:val="20"/>
          <w:szCs w:val="20"/>
        </w:rPr>
        <w:t xml:space="preserve"> e indicando le eventuali</w:t>
      </w:r>
      <w:r w:rsidR="00003D19">
        <w:rPr>
          <w:rFonts w:asciiTheme="minorHAnsi" w:hAnsiTheme="minorHAnsi" w:cs="Arial"/>
          <w:bCs/>
          <w:sz w:val="20"/>
          <w:szCs w:val="20"/>
        </w:rPr>
        <w:t xml:space="preserve"> principali criticità riscontrate</w:t>
      </w:r>
      <w:r w:rsidR="00883304">
        <w:rPr>
          <w:rFonts w:asciiTheme="minorHAnsi" w:hAnsiTheme="minorHAnsi" w:cs="Arial"/>
          <w:bCs/>
          <w:sz w:val="20"/>
          <w:szCs w:val="20"/>
        </w:rPr>
        <w:t>.</w:t>
      </w:r>
    </w:p>
    <w:tbl>
      <w:tblPr>
        <w:tblStyle w:val="Grigliatabella"/>
        <w:tblW w:w="0" w:type="auto"/>
        <w:tblInd w:w="-5" w:type="dxa"/>
        <w:tblLook w:val="04A0" w:firstRow="1" w:lastRow="0" w:firstColumn="1" w:lastColumn="0" w:noHBand="0" w:noVBand="1"/>
      </w:tblPr>
      <w:tblGrid>
        <w:gridCol w:w="2359"/>
        <w:gridCol w:w="2033"/>
        <w:gridCol w:w="2040"/>
        <w:gridCol w:w="2067"/>
      </w:tblGrid>
      <w:tr w:rsidR="00292320" w14:paraId="1A6598EB" w14:textId="77777777" w:rsidTr="00077F31">
        <w:tc>
          <w:tcPr>
            <w:tcW w:w="2359" w:type="dxa"/>
            <w:shd w:val="clear" w:color="auto" w:fill="F2F2F2" w:themeFill="background1" w:themeFillShade="F2"/>
          </w:tcPr>
          <w:p w14:paraId="5871C5C8" w14:textId="12671AFE" w:rsidR="00292320" w:rsidRPr="00411CB4" w:rsidRDefault="00292320" w:rsidP="002D6EFE">
            <w:pPr>
              <w:spacing w:after="120" w:line="276" w:lineRule="auto"/>
              <w:jc w:val="center"/>
              <w:rPr>
                <w:rFonts w:asciiTheme="minorHAnsi" w:hAnsiTheme="minorHAnsi" w:cs="Arial"/>
                <w:b/>
                <w:bCs/>
                <w:sz w:val="20"/>
                <w:szCs w:val="20"/>
              </w:rPr>
            </w:pPr>
            <w:r w:rsidRPr="00411CB4">
              <w:rPr>
                <w:rFonts w:asciiTheme="minorHAnsi" w:hAnsiTheme="minorHAnsi" w:cs="Arial"/>
                <w:b/>
                <w:bCs/>
                <w:sz w:val="20"/>
                <w:szCs w:val="20"/>
              </w:rPr>
              <w:t>Committente</w:t>
            </w:r>
            <w:r w:rsidR="001D2677">
              <w:rPr>
                <w:rFonts w:asciiTheme="minorHAnsi" w:hAnsiTheme="minorHAnsi" w:cs="Arial"/>
                <w:b/>
                <w:bCs/>
                <w:sz w:val="20"/>
                <w:szCs w:val="20"/>
              </w:rPr>
              <w:t xml:space="preserve"> pubblica o privata</w:t>
            </w:r>
          </w:p>
        </w:tc>
        <w:tc>
          <w:tcPr>
            <w:tcW w:w="2033" w:type="dxa"/>
            <w:shd w:val="clear" w:color="auto" w:fill="F2F2F2" w:themeFill="background1" w:themeFillShade="F2"/>
          </w:tcPr>
          <w:p w14:paraId="1FBD5F00" w14:textId="77777777" w:rsidR="00292320" w:rsidRPr="00411CB4" w:rsidRDefault="00292320" w:rsidP="002D6EFE">
            <w:pPr>
              <w:spacing w:after="120" w:line="276" w:lineRule="auto"/>
              <w:jc w:val="center"/>
              <w:rPr>
                <w:rFonts w:asciiTheme="minorHAnsi" w:hAnsiTheme="minorHAnsi" w:cs="Arial"/>
                <w:b/>
                <w:bCs/>
                <w:sz w:val="20"/>
                <w:szCs w:val="20"/>
              </w:rPr>
            </w:pPr>
            <w:r w:rsidRPr="00411CB4">
              <w:rPr>
                <w:rFonts w:asciiTheme="minorHAnsi" w:hAnsiTheme="minorHAnsi" w:cs="Arial"/>
                <w:b/>
                <w:bCs/>
                <w:sz w:val="20"/>
                <w:szCs w:val="20"/>
              </w:rPr>
              <w:t>Servizi svolti</w:t>
            </w:r>
          </w:p>
        </w:tc>
        <w:tc>
          <w:tcPr>
            <w:tcW w:w="2040" w:type="dxa"/>
            <w:shd w:val="clear" w:color="auto" w:fill="F2F2F2" w:themeFill="background1" w:themeFillShade="F2"/>
          </w:tcPr>
          <w:p w14:paraId="3EF25892" w14:textId="77777777" w:rsidR="00292320" w:rsidRPr="00411CB4" w:rsidRDefault="00292320" w:rsidP="002D6EFE">
            <w:pPr>
              <w:spacing w:after="120" w:line="276" w:lineRule="auto"/>
              <w:jc w:val="center"/>
              <w:rPr>
                <w:rFonts w:asciiTheme="minorHAnsi" w:hAnsiTheme="minorHAnsi" w:cs="Arial"/>
                <w:b/>
                <w:bCs/>
                <w:sz w:val="20"/>
                <w:szCs w:val="20"/>
              </w:rPr>
            </w:pPr>
            <w:r w:rsidRPr="00411CB4">
              <w:rPr>
                <w:rFonts w:asciiTheme="minorHAnsi" w:hAnsiTheme="minorHAnsi" w:cs="Arial"/>
                <w:b/>
                <w:bCs/>
                <w:sz w:val="20"/>
                <w:szCs w:val="20"/>
              </w:rPr>
              <w:t>Durata del servizio</w:t>
            </w:r>
          </w:p>
        </w:tc>
        <w:tc>
          <w:tcPr>
            <w:tcW w:w="2067" w:type="dxa"/>
            <w:shd w:val="clear" w:color="auto" w:fill="F2F2F2" w:themeFill="background1" w:themeFillShade="F2"/>
          </w:tcPr>
          <w:p w14:paraId="723C9D25" w14:textId="536B6F16" w:rsidR="00292320" w:rsidRPr="00411CB4" w:rsidRDefault="00003D19" w:rsidP="002D6EFE">
            <w:pPr>
              <w:spacing w:after="120" w:line="276" w:lineRule="auto"/>
              <w:jc w:val="center"/>
              <w:rPr>
                <w:rFonts w:asciiTheme="minorHAnsi" w:hAnsiTheme="minorHAnsi" w:cs="Arial"/>
                <w:b/>
                <w:bCs/>
                <w:sz w:val="20"/>
                <w:szCs w:val="20"/>
              </w:rPr>
            </w:pPr>
            <w:r>
              <w:rPr>
                <w:rFonts w:asciiTheme="minorHAnsi" w:hAnsiTheme="minorHAnsi" w:cs="Arial"/>
                <w:b/>
                <w:bCs/>
                <w:sz w:val="20"/>
                <w:szCs w:val="20"/>
              </w:rPr>
              <w:t>Importo contrattuale</w:t>
            </w:r>
          </w:p>
        </w:tc>
      </w:tr>
      <w:tr w:rsidR="00292320" w14:paraId="727AA36C" w14:textId="77777777" w:rsidTr="00077F31">
        <w:tc>
          <w:tcPr>
            <w:tcW w:w="2359" w:type="dxa"/>
            <w:shd w:val="clear" w:color="auto" w:fill="F2F2F2" w:themeFill="background1" w:themeFillShade="F2"/>
          </w:tcPr>
          <w:p w14:paraId="46A8283E" w14:textId="77777777" w:rsidR="00292320" w:rsidRDefault="00292320" w:rsidP="002D6EFE">
            <w:pPr>
              <w:spacing w:after="120" w:line="276" w:lineRule="auto"/>
              <w:jc w:val="both"/>
              <w:rPr>
                <w:rFonts w:asciiTheme="minorHAnsi" w:hAnsiTheme="minorHAnsi" w:cs="Arial"/>
                <w:bCs/>
                <w:sz w:val="20"/>
                <w:szCs w:val="20"/>
              </w:rPr>
            </w:pPr>
          </w:p>
        </w:tc>
        <w:tc>
          <w:tcPr>
            <w:tcW w:w="2033" w:type="dxa"/>
            <w:shd w:val="clear" w:color="auto" w:fill="F2F2F2" w:themeFill="background1" w:themeFillShade="F2"/>
          </w:tcPr>
          <w:p w14:paraId="3C1CA731" w14:textId="77777777" w:rsidR="00292320" w:rsidRDefault="00292320" w:rsidP="002D6EFE">
            <w:pPr>
              <w:spacing w:after="120" w:line="276" w:lineRule="auto"/>
              <w:jc w:val="both"/>
              <w:rPr>
                <w:rFonts w:asciiTheme="minorHAnsi" w:hAnsiTheme="minorHAnsi" w:cs="Arial"/>
                <w:bCs/>
                <w:sz w:val="20"/>
                <w:szCs w:val="20"/>
              </w:rPr>
            </w:pPr>
          </w:p>
        </w:tc>
        <w:tc>
          <w:tcPr>
            <w:tcW w:w="2040" w:type="dxa"/>
            <w:shd w:val="clear" w:color="auto" w:fill="F2F2F2" w:themeFill="background1" w:themeFillShade="F2"/>
          </w:tcPr>
          <w:p w14:paraId="3246E662" w14:textId="77777777" w:rsidR="00292320" w:rsidRDefault="00292320" w:rsidP="002D6EFE">
            <w:pPr>
              <w:spacing w:after="120" w:line="276" w:lineRule="auto"/>
              <w:jc w:val="both"/>
              <w:rPr>
                <w:rFonts w:asciiTheme="minorHAnsi" w:hAnsiTheme="minorHAnsi" w:cs="Arial"/>
                <w:bCs/>
                <w:sz w:val="20"/>
                <w:szCs w:val="20"/>
              </w:rPr>
            </w:pPr>
          </w:p>
        </w:tc>
        <w:tc>
          <w:tcPr>
            <w:tcW w:w="2067" w:type="dxa"/>
            <w:shd w:val="clear" w:color="auto" w:fill="F2F2F2" w:themeFill="background1" w:themeFillShade="F2"/>
          </w:tcPr>
          <w:p w14:paraId="65010070" w14:textId="77777777" w:rsidR="00292320" w:rsidRDefault="00292320" w:rsidP="002D6EFE">
            <w:pPr>
              <w:spacing w:after="120" w:line="276" w:lineRule="auto"/>
              <w:jc w:val="both"/>
              <w:rPr>
                <w:rFonts w:asciiTheme="minorHAnsi" w:hAnsiTheme="minorHAnsi" w:cs="Arial"/>
                <w:bCs/>
                <w:sz w:val="20"/>
                <w:szCs w:val="20"/>
              </w:rPr>
            </w:pPr>
          </w:p>
        </w:tc>
      </w:tr>
      <w:tr w:rsidR="00292320" w14:paraId="12655345" w14:textId="77777777" w:rsidTr="00077F31">
        <w:tc>
          <w:tcPr>
            <w:tcW w:w="2359" w:type="dxa"/>
            <w:shd w:val="clear" w:color="auto" w:fill="F2F2F2" w:themeFill="background1" w:themeFillShade="F2"/>
          </w:tcPr>
          <w:p w14:paraId="65DC6529" w14:textId="77777777" w:rsidR="00292320" w:rsidRDefault="00292320" w:rsidP="002D6EFE">
            <w:pPr>
              <w:spacing w:after="120" w:line="276" w:lineRule="auto"/>
              <w:jc w:val="both"/>
              <w:rPr>
                <w:rFonts w:asciiTheme="minorHAnsi" w:hAnsiTheme="minorHAnsi" w:cs="Arial"/>
                <w:bCs/>
                <w:sz w:val="20"/>
                <w:szCs w:val="20"/>
              </w:rPr>
            </w:pPr>
          </w:p>
        </w:tc>
        <w:tc>
          <w:tcPr>
            <w:tcW w:w="2033" w:type="dxa"/>
            <w:shd w:val="clear" w:color="auto" w:fill="F2F2F2" w:themeFill="background1" w:themeFillShade="F2"/>
          </w:tcPr>
          <w:p w14:paraId="5321CAB5" w14:textId="77777777" w:rsidR="00292320" w:rsidRDefault="00292320" w:rsidP="002D6EFE">
            <w:pPr>
              <w:spacing w:after="120" w:line="276" w:lineRule="auto"/>
              <w:jc w:val="both"/>
              <w:rPr>
                <w:rFonts w:asciiTheme="minorHAnsi" w:hAnsiTheme="minorHAnsi" w:cs="Arial"/>
                <w:bCs/>
                <w:sz w:val="20"/>
                <w:szCs w:val="20"/>
              </w:rPr>
            </w:pPr>
          </w:p>
        </w:tc>
        <w:tc>
          <w:tcPr>
            <w:tcW w:w="2040" w:type="dxa"/>
            <w:shd w:val="clear" w:color="auto" w:fill="F2F2F2" w:themeFill="background1" w:themeFillShade="F2"/>
          </w:tcPr>
          <w:p w14:paraId="526A6269" w14:textId="77777777" w:rsidR="00292320" w:rsidRDefault="00292320" w:rsidP="002D6EFE">
            <w:pPr>
              <w:spacing w:after="120" w:line="276" w:lineRule="auto"/>
              <w:jc w:val="both"/>
              <w:rPr>
                <w:rFonts w:asciiTheme="minorHAnsi" w:hAnsiTheme="minorHAnsi" w:cs="Arial"/>
                <w:bCs/>
                <w:sz w:val="20"/>
                <w:szCs w:val="20"/>
              </w:rPr>
            </w:pPr>
          </w:p>
        </w:tc>
        <w:tc>
          <w:tcPr>
            <w:tcW w:w="2067" w:type="dxa"/>
            <w:shd w:val="clear" w:color="auto" w:fill="F2F2F2" w:themeFill="background1" w:themeFillShade="F2"/>
          </w:tcPr>
          <w:p w14:paraId="564E3C1F" w14:textId="77777777" w:rsidR="00292320" w:rsidRDefault="00292320" w:rsidP="002D6EFE">
            <w:pPr>
              <w:spacing w:after="120" w:line="276" w:lineRule="auto"/>
              <w:jc w:val="both"/>
              <w:rPr>
                <w:rFonts w:asciiTheme="minorHAnsi" w:hAnsiTheme="minorHAnsi" w:cs="Arial"/>
                <w:bCs/>
                <w:sz w:val="20"/>
                <w:szCs w:val="20"/>
              </w:rPr>
            </w:pPr>
          </w:p>
        </w:tc>
      </w:tr>
      <w:tr w:rsidR="00292320" w14:paraId="418010E1" w14:textId="77777777" w:rsidTr="00077F31">
        <w:tc>
          <w:tcPr>
            <w:tcW w:w="2359" w:type="dxa"/>
            <w:shd w:val="clear" w:color="auto" w:fill="F2F2F2" w:themeFill="background1" w:themeFillShade="F2"/>
          </w:tcPr>
          <w:p w14:paraId="54384805" w14:textId="77777777" w:rsidR="00292320" w:rsidRDefault="00292320" w:rsidP="002D6EFE">
            <w:pPr>
              <w:spacing w:after="120" w:line="276" w:lineRule="auto"/>
              <w:jc w:val="both"/>
              <w:rPr>
                <w:rFonts w:asciiTheme="minorHAnsi" w:hAnsiTheme="minorHAnsi" w:cs="Arial"/>
                <w:bCs/>
                <w:sz w:val="20"/>
                <w:szCs w:val="20"/>
              </w:rPr>
            </w:pPr>
          </w:p>
        </w:tc>
        <w:tc>
          <w:tcPr>
            <w:tcW w:w="2033" w:type="dxa"/>
            <w:shd w:val="clear" w:color="auto" w:fill="F2F2F2" w:themeFill="background1" w:themeFillShade="F2"/>
          </w:tcPr>
          <w:p w14:paraId="0E2FCC60" w14:textId="77777777" w:rsidR="00292320" w:rsidRDefault="00292320" w:rsidP="002D6EFE">
            <w:pPr>
              <w:spacing w:after="120" w:line="276" w:lineRule="auto"/>
              <w:jc w:val="both"/>
              <w:rPr>
                <w:rFonts w:asciiTheme="minorHAnsi" w:hAnsiTheme="minorHAnsi" w:cs="Arial"/>
                <w:bCs/>
                <w:sz w:val="20"/>
                <w:szCs w:val="20"/>
              </w:rPr>
            </w:pPr>
          </w:p>
        </w:tc>
        <w:tc>
          <w:tcPr>
            <w:tcW w:w="2040" w:type="dxa"/>
            <w:shd w:val="clear" w:color="auto" w:fill="F2F2F2" w:themeFill="background1" w:themeFillShade="F2"/>
          </w:tcPr>
          <w:p w14:paraId="5AC02935" w14:textId="77777777" w:rsidR="00292320" w:rsidRDefault="00292320" w:rsidP="002D6EFE">
            <w:pPr>
              <w:spacing w:after="120" w:line="276" w:lineRule="auto"/>
              <w:jc w:val="both"/>
              <w:rPr>
                <w:rFonts w:asciiTheme="minorHAnsi" w:hAnsiTheme="minorHAnsi" w:cs="Arial"/>
                <w:bCs/>
                <w:sz w:val="20"/>
                <w:szCs w:val="20"/>
              </w:rPr>
            </w:pPr>
          </w:p>
        </w:tc>
        <w:tc>
          <w:tcPr>
            <w:tcW w:w="2067" w:type="dxa"/>
            <w:shd w:val="clear" w:color="auto" w:fill="F2F2F2" w:themeFill="background1" w:themeFillShade="F2"/>
          </w:tcPr>
          <w:p w14:paraId="18F9C826" w14:textId="77777777" w:rsidR="00292320" w:rsidRDefault="00292320" w:rsidP="002D6EFE">
            <w:pPr>
              <w:spacing w:after="120" w:line="276" w:lineRule="auto"/>
              <w:jc w:val="both"/>
              <w:rPr>
                <w:rFonts w:asciiTheme="minorHAnsi" w:hAnsiTheme="minorHAnsi" w:cs="Arial"/>
                <w:bCs/>
                <w:sz w:val="20"/>
                <w:szCs w:val="20"/>
              </w:rPr>
            </w:pPr>
          </w:p>
        </w:tc>
      </w:tr>
      <w:tr w:rsidR="00292320" w14:paraId="6CC5AC2B" w14:textId="77777777" w:rsidTr="00077F31">
        <w:tc>
          <w:tcPr>
            <w:tcW w:w="2359" w:type="dxa"/>
            <w:shd w:val="clear" w:color="auto" w:fill="F2F2F2" w:themeFill="background1" w:themeFillShade="F2"/>
          </w:tcPr>
          <w:p w14:paraId="69144E9E" w14:textId="77777777" w:rsidR="00292320" w:rsidRDefault="00292320" w:rsidP="002D6EFE">
            <w:pPr>
              <w:spacing w:after="120" w:line="276" w:lineRule="auto"/>
              <w:jc w:val="both"/>
              <w:rPr>
                <w:rFonts w:asciiTheme="minorHAnsi" w:hAnsiTheme="minorHAnsi" w:cs="Arial"/>
                <w:bCs/>
                <w:sz w:val="20"/>
                <w:szCs w:val="20"/>
              </w:rPr>
            </w:pPr>
          </w:p>
        </w:tc>
        <w:tc>
          <w:tcPr>
            <w:tcW w:w="2033" w:type="dxa"/>
            <w:shd w:val="clear" w:color="auto" w:fill="F2F2F2" w:themeFill="background1" w:themeFillShade="F2"/>
          </w:tcPr>
          <w:p w14:paraId="4B18FD28" w14:textId="77777777" w:rsidR="00292320" w:rsidRDefault="00292320" w:rsidP="002D6EFE">
            <w:pPr>
              <w:spacing w:after="120" w:line="276" w:lineRule="auto"/>
              <w:jc w:val="both"/>
              <w:rPr>
                <w:rFonts w:asciiTheme="minorHAnsi" w:hAnsiTheme="minorHAnsi" w:cs="Arial"/>
                <w:bCs/>
                <w:sz w:val="20"/>
                <w:szCs w:val="20"/>
              </w:rPr>
            </w:pPr>
          </w:p>
        </w:tc>
        <w:tc>
          <w:tcPr>
            <w:tcW w:w="2040" w:type="dxa"/>
            <w:shd w:val="clear" w:color="auto" w:fill="F2F2F2" w:themeFill="background1" w:themeFillShade="F2"/>
          </w:tcPr>
          <w:p w14:paraId="18B4C7BE" w14:textId="77777777" w:rsidR="00292320" w:rsidRDefault="00292320" w:rsidP="002D6EFE">
            <w:pPr>
              <w:spacing w:after="120" w:line="276" w:lineRule="auto"/>
              <w:jc w:val="both"/>
              <w:rPr>
                <w:rFonts w:asciiTheme="minorHAnsi" w:hAnsiTheme="minorHAnsi" w:cs="Arial"/>
                <w:bCs/>
                <w:sz w:val="20"/>
                <w:szCs w:val="20"/>
              </w:rPr>
            </w:pPr>
          </w:p>
        </w:tc>
        <w:tc>
          <w:tcPr>
            <w:tcW w:w="2067" w:type="dxa"/>
            <w:shd w:val="clear" w:color="auto" w:fill="F2F2F2" w:themeFill="background1" w:themeFillShade="F2"/>
          </w:tcPr>
          <w:p w14:paraId="6A5F8030" w14:textId="77777777" w:rsidR="00292320" w:rsidRDefault="00292320" w:rsidP="002D6EFE">
            <w:pPr>
              <w:spacing w:after="120" w:line="276" w:lineRule="auto"/>
              <w:jc w:val="both"/>
              <w:rPr>
                <w:rFonts w:asciiTheme="minorHAnsi" w:hAnsiTheme="minorHAnsi" w:cs="Arial"/>
                <w:bCs/>
                <w:sz w:val="20"/>
                <w:szCs w:val="20"/>
              </w:rPr>
            </w:pPr>
          </w:p>
        </w:tc>
      </w:tr>
      <w:tr w:rsidR="00292320" w14:paraId="6CBA5FA0" w14:textId="77777777" w:rsidTr="00077F31">
        <w:tc>
          <w:tcPr>
            <w:tcW w:w="2359" w:type="dxa"/>
            <w:shd w:val="clear" w:color="auto" w:fill="F2F2F2" w:themeFill="background1" w:themeFillShade="F2"/>
          </w:tcPr>
          <w:p w14:paraId="766ADBB0" w14:textId="77777777" w:rsidR="00292320" w:rsidRDefault="00292320" w:rsidP="002D6EFE">
            <w:pPr>
              <w:spacing w:after="120" w:line="276" w:lineRule="auto"/>
              <w:jc w:val="both"/>
              <w:rPr>
                <w:rFonts w:asciiTheme="minorHAnsi" w:hAnsiTheme="minorHAnsi" w:cs="Arial"/>
                <w:bCs/>
                <w:sz w:val="20"/>
                <w:szCs w:val="20"/>
              </w:rPr>
            </w:pPr>
          </w:p>
        </w:tc>
        <w:tc>
          <w:tcPr>
            <w:tcW w:w="2033" w:type="dxa"/>
            <w:shd w:val="clear" w:color="auto" w:fill="F2F2F2" w:themeFill="background1" w:themeFillShade="F2"/>
          </w:tcPr>
          <w:p w14:paraId="7C7AE8B1" w14:textId="77777777" w:rsidR="00292320" w:rsidRDefault="00292320" w:rsidP="002D6EFE">
            <w:pPr>
              <w:spacing w:after="120" w:line="276" w:lineRule="auto"/>
              <w:jc w:val="both"/>
              <w:rPr>
                <w:rFonts w:asciiTheme="minorHAnsi" w:hAnsiTheme="minorHAnsi" w:cs="Arial"/>
                <w:bCs/>
                <w:sz w:val="20"/>
                <w:szCs w:val="20"/>
              </w:rPr>
            </w:pPr>
          </w:p>
        </w:tc>
        <w:tc>
          <w:tcPr>
            <w:tcW w:w="2040" w:type="dxa"/>
            <w:shd w:val="clear" w:color="auto" w:fill="F2F2F2" w:themeFill="background1" w:themeFillShade="F2"/>
          </w:tcPr>
          <w:p w14:paraId="123DD4F3" w14:textId="77777777" w:rsidR="00292320" w:rsidRDefault="00292320" w:rsidP="002D6EFE">
            <w:pPr>
              <w:spacing w:after="120" w:line="276" w:lineRule="auto"/>
              <w:jc w:val="both"/>
              <w:rPr>
                <w:rFonts w:asciiTheme="minorHAnsi" w:hAnsiTheme="minorHAnsi" w:cs="Arial"/>
                <w:bCs/>
                <w:sz w:val="20"/>
                <w:szCs w:val="20"/>
              </w:rPr>
            </w:pPr>
          </w:p>
        </w:tc>
        <w:tc>
          <w:tcPr>
            <w:tcW w:w="2067" w:type="dxa"/>
            <w:shd w:val="clear" w:color="auto" w:fill="F2F2F2" w:themeFill="background1" w:themeFillShade="F2"/>
          </w:tcPr>
          <w:p w14:paraId="691F317C" w14:textId="77777777" w:rsidR="00292320" w:rsidRDefault="00292320" w:rsidP="002D6EFE">
            <w:pPr>
              <w:spacing w:after="120" w:line="276" w:lineRule="auto"/>
              <w:jc w:val="both"/>
              <w:rPr>
                <w:rFonts w:asciiTheme="minorHAnsi" w:hAnsiTheme="minorHAnsi" w:cs="Arial"/>
                <w:bCs/>
                <w:sz w:val="20"/>
                <w:szCs w:val="20"/>
              </w:rPr>
            </w:pPr>
          </w:p>
        </w:tc>
      </w:tr>
      <w:tr w:rsidR="00292320" w14:paraId="0AE114BC" w14:textId="77777777" w:rsidTr="00077F31">
        <w:tc>
          <w:tcPr>
            <w:tcW w:w="2359" w:type="dxa"/>
            <w:shd w:val="clear" w:color="auto" w:fill="F2F2F2" w:themeFill="background1" w:themeFillShade="F2"/>
          </w:tcPr>
          <w:p w14:paraId="44F36773" w14:textId="77777777" w:rsidR="00292320" w:rsidRDefault="00292320" w:rsidP="002D6EFE">
            <w:pPr>
              <w:spacing w:after="120" w:line="276" w:lineRule="auto"/>
              <w:jc w:val="both"/>
              <w:rPr>
                <w:rFonts w:asciiTheme="minorHAnsi" w:hAnsiTheme="minorHAnsi" w:cs="Arial"/>
                <w:bCs/>
                <w:sz w:val="20"/>
                <w:szCs w:val="20"/>
              </w:rPr>
            </w:pPr>
          </w:p>
        </w:tc>
        <w:tc>
          <w:tcPr>
            <w:tcW w:w="2033" w:type="dxa"/>
            <w:shd w:val="clear" w:color="auto" w:fill="F2F2F2" w:themeFill="background1" w:themeFillShade="F2"/>
          </w:tcPr>
          <w:p w14:paraId="48D47706" w14:textId="77777777" w:rsidR="00292320" w:rsidRDefault="00292320" w:rsidP="002D6EFE">
            <w:pPr>
              <w:spacing w:after="120" w:line="276" w:lineRule="auto"/>
              <w:jc w:val="both"/>
              <w:rPr>
                <w:rFonts w:asciiTheme="minorHAnsi" w:hAnsiTheme="minorHAnsi" w:cs="Arial"/>
                <w:bCs/>
                <w:sz w:val="20"/>
                <w:szCs w:val="20"/>
              </w:rPr>
            </w:pPr>
          </w:p>
        </w:tc>
        <w:tc>
          <w:tcPr>
            <w:tcW w:w="2040" w:type="dxa"/>
            <w:shd w:val="clear" w:color="auto" w:fill="F2F2F2" w:themeFill="background1" w:themeFillShade="F2"/>
          </w:tcPr>
          <w:p w14:paraId="19E70FA0" w14:textId="77777777" w:rsidR="00292320" w:rsidRDefault="00292320" w:rsidP="002D6EFE">
            <w:pPr>
              <w:spacing w:after="120" w:line="276" w:lineRule="auto"/>
              <w:jc w:val="both"/>
              <w:rPr>
                <w:rFonts w:asciiTheme="minorHAnsi" w:hAnsiTheme="minorHAnsi" w:cs="Arial"/>
                <w:bCs/>
                <w:sz w:val="20"/>
                <w:szCs w:val="20"/>
              </w:rPr>
            </w:pPr>
          </w:p>
        </w:tc>
        <w:tc>
          <w:tcPr>
            <w:tcW w:w="2067" w:type="dxa"/>
            <w:shd w:val="clear" w:color="auto" w:fill="F2F2F2" w:themeFill="background1" w:themeFillShade="F2"/>
          </w:tcPr>
          <w:p w14:paraId="504F3CEC" w14:textId="77777777" w:rsidR="00292320" w:rsidRDefault="00292320" w:rsidP="002D6EFE">
            <w:pPr>
              <w:spacing w:after="120" w:line="276" w:lineRule="auto"/>
              <w:jc w:val="both"/>
              <w:rPr>
                <w:rFonts w:asciiTheme="minorHAnsi" w:hAnsiTheme="minorHAnsi" w:cs="Arial"/>
                <w:bCs/>
                <w:sz w:val="20"/>
                <w:szCs w:val="20"/>
              </w:rPr>
            </w:pPr>
          </w:p>
        </w:tc>
      </w:tr>
    </w:tbl>
    <w:p w14:paraId="445F12E8" w14:textId="101C1CCB" w:rsidR="006C414B" w:rsidRDefault="006C414B" w:rsidP="00113F1D">
      <w:pPr>
        <w:pStyle w:val="Paragrafoelenco"/>
        <w:spacing w:line="276" w:lineRule="auto"/>
        <w:ind w:left="360"/>
        <w:jc w:val="both"/>
        <w:rPr>
          <w:rFonts w:asciiTheme="minorHAnsi" w:hAnsiTheme="minorHAnsi" w:cs="Arial"/>
          <w:bCs/>
          <w:sz w:val="20"/>
          <w:szCs w:val="20"/>
        </w:rPr>
      </w:pPr>
    </w:p>
    <w:p w14:paraId="21895304" w14:textId="3E6BAE13" w:rsidR="00003D19" w:rsidRPr="00883304" w:rsidRDefault="00003D19" w:rsidP="00113F1D">
      <w:pPr>
        <w:pStyle w:val="Paragrafoelenco"/>
        <w:spacing w:line="276" w:lineRule="auto"/>
        <w:ind w:left="360"/>
        <w:jc w:val="both"/>
        <w:rPr>
          <w:rFonts w:asciiTheme="minorHAnsi" w:hAnsiTheme="minorHAnsi" w:cs="Arial"/>
          <w:b/>
          <w:bCs/>
          <w:sz w:val="20"/>
          <w:szCs w:val="20"/>
        </w:rPr>
      </w:pPr>
      <w:r w:rsidRPr="00883304">
        <w:rPr>
          <w:rFonts w:asciiTheme="minorHAnsi" w:hAnsiTheme="minorHAnsi" w:cs="Arial"/>
          <w:b/>
          <w:bCs/>
          <w:sz w:val="20"/>
          <w:szCs w:val="20"/>
        </w:rPr>
        <w:t>Criticità da segnalare</w:t>
      </w:r>
    </w:p>
    <w:p w14:paraId="4401F2DB" w14:textId="30DBC678" w:rsidR="00003D19" w:rsidRDefault="00003D19" w:rsidP="00113F1D">
      <w:pPr>
        <w:pStyle w:val="Paragrafoelenco"/>
        <w:spacing w:line="276" w:lineRule="auto"/>
        <w:ind w:left="360"/>
        <w:jc w:val="both"/>
        <w:rPr>
          <w:rFonts w:asciiTheme="minorHAnsi" w:hAnsiTheme="minorHAnsi" w:cs="Arial"/>
          <w:bCs/>
          <w:sz w:val="20"/>
          <w:szCs w:val="20"/>
        </w:rPr>
      </w:pPr>
    </w:p>
    <w:tbl>
      <w:tblPr>
        <w:tblStyle w:val="Grigliatabella"/>
        <w:tblW w:w="0" w:type="auto"/>
        <w:tblInd w:w="-5" w:type="dxa"/>
        <w:tblLook w:val="04A0" w:firstRow="1" w:lastRow="0" w:firstColumn="1" w:lastColumn="0" w:noHBand="0" w:noVBand="1"/>
      </w:tblPr>
      <w:tblGrid>
        <w:gridCol w:w="8499"/>
      </w:tblGrid>
      <w:tr w:rsidR="00FF7769" w14:paraId="71341FE9" w14:textId="77777777" w:rsidTr="00077F31">
        <w:trPr>
          <w:trHeight w:val="850"/>
        </w:trPr>
        <w:tc>
          <w:tcPr>
            <w:tcW w:w="8499" w:type="dxa"/>
            <w:shd w:val="clear" w:color="auto" w:fill="F2F2F2" w:themeFill="background1" w:themeFillShade="F2"/>
          </w:tcPr>
          <w:p w14:paraId="13A30CF0" w14:textId="77777777" w:rsidR="00FF7769" w:rsidRDefault="00FF7769" w:rsidP="00113F1D">
            <w:pPr>
              <w:pStyle w:val="Paragrafoelenco"/>
              <w:spacing w:line="276" w:lineRule="auto"/>
              <w:ind w:left="0"/>
              <w:jc w:val="both"/>
              <w:rPr>
                <w:rFonts w:asciiTheme="minorHAnsi" w:hAnsiTheme="minorHAnsi" w:cs="Arial"/>
                <w:bCs/>
                <w:sz w:val="20"/>
                <w:szCs w:val="20"/>
              </w:rPr>
            </w:pPr>
          </w:p>
        </w:tc>
      </w:tr>
    </w:tbl>
    <w:p w14:paraId="1DEB273F" w14:textId="77777777" w:rsidR="00A41F93" w:rsidRDefault="00A41F93" w:rsidP="00FF7769">
      <w:pPr>
        <w:spacing w:line="276" w:lineRule="auto"/>
        <w:jc w:val="both"/>
        <w:rPr>
          <w:rFonts w:asciiTheme="minorHAnsi" w:hAnsiTheme="minorHAnsi" w:cs="Arial"/>
          <w:bCs/>
          <w:sz w:val="20"/>
          <w:szCs w:val="20"/>
        </w:rPr>
      </w:pPr>
    </w:p>
    <w:p w14:paraId="3AFBEFDF" w14:textId="052AF094" w:rsidR="004A013B" w:rsidRDefault="006B692E">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Relativamente alle esperienze sopra elencate, fornire una </w:t>
      </w:r>
      <w:r w:rsidR="00003D19" w:rsidRPr="00FF7769">
        <w:rPr>
          <w:rFonts w:asciiTheme="minorHAnsi" w:hAnsiTheme="minorHAnsi" w:cs="Arial"/>
          <w:bCs/>
          <w:sz w:val="20"/>
          <w:szCs w:val="20"/>
        </w:rPr>
        <w:t xml:space="preserve">breve descrizione </w:t>
      </w:r>
      <w:r w:rsidR="004A013B" w:rsidRPr="00451D95">
        <w:rPr>
          <w:rFonts w:asciiTheme="minorHAnsi" w:hAnsiTheme="minorHAnsi" w:cs="Arial"/>
          <w:bCs/>
          <w:sz w:val="20"/>
          <w:szCs w:val="20"/>
        </w:rPr>
        <w:t>da cui si possa evincere l’esperienza maturata dalla Vostra Azienda nell</w:t>
      </w:r>
      <w:r w:rsidR="00003D19" w:rsidRPr="00FF7769">
        <w:rPr>
          <w:rFonts w:asciiTheme="minorHAnsi" w:hAnsiTheme="minorHAnsi" w:cs="Arial"/>
          <w:bCs/>
          <w:sz w:val="20"/>
          <w:szCs w:val="20"/>
        </w:rPr>
        <w:t>’utilizzo di innovative piattaforme, tecnologiche e di servizio, per l’erogazione di servizi di biglietteria evoluti con caratteristiche di flessibilità in termini funzionali e scalabilità per la gestione della stagionalità e dei picchi.</w:t>
      </w:r>
    </w:p>
    <w:tbl>
      <w:tblPr>
        <w:tblStyle w:val="Grigliatabella"/>
        <w:tblW w:w="0" w:type="auto"/>
        <w:tblLook w:val="04A0" w:firstRow="1" w:lastRow="0" w:firstColumn="1" w:lastColumn="0" w:noHBand="0" w:noVBand="1"/>
      </w:tblPr>
      <w:tblGrid>
        <w:gridCol w:w="8494"/>
      </w:tblGrid>
      <w:tr w:rsidR="00312ADF" w14:paraId="7DBA9CE7" w14:textId="77777777" w:rsidTr="00312ADF">
        <w:trPr>
          <w:trHeight w:val="850"/>
        </w:trPr>
        <w:tc>
          <w:tcPr>
            <w:tcW w:w="8494" w:type="dxa"/>
            <w:shd w:val="clear" w:color="auto" w:fill="F2F2F2" w:themeFill="background1" w:themeFillShade="F2"/>
          </w:tcPr>
          <w:p w14:paraId="60D8F1A1" w14:textId="77777777" w:rsidR="00312ADF" w:rsidRDefault="00312ADF" w:rsidP="00312ADF">
            <w:pPr>
              <w:spacing w:line="276" w:lineRule="auto"/>
              <w:jc w:val="both"/>
              <w:rPr>
                <w:rFonts w:asciiTheme="minorHAnsi" w:hAnsiTheme="minorHAnsi" w:cs="Arial"/>
                <w:bCs/>
                <w:sz w:val="20"/>
                <w:szCs w:val="20"/>
              </w:rPr>
            </w:pPr>
          </w:p>
        </w:tc>
      </w:tr>
    </w:tbl>
    <w:p w14:paraId="6BED671A" w14:textId="63B418D8" w:rsidR="004A013B" w:rsidRDefault="004A013B" w:rsidP="00CB584B">
      <w:pPr>
        <w:spacing w:line="276" w:lineRule="auto"/>
        <w:jc w:val="both"/>
        <w:rPr>
          <w:rFonts w:asciiTheme="minorHAnsi" w:hAnsiTheme="minorHAnsi" w:cs="Arial"/>
          <w:bCs/>
          <w:sz w:val="20"/>
          <w:szCs w:val="20"/>
        </w:rPr>
      </w:pPr>
    </w:p>
    <w:p w14:paraId="47E860B3" w14:textId="5714A69C" w:rsidR="0078283B" w:rsidRDefault="0078283B" w:rsidP="0078283B">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Avete esperienza di servizi di biglietteria in full outsourcing che includa</w:t>
      </w:r>
      <w:r w:rsidR="00D87484">
        <w:rPr>
          <w:rFonts w:asciiTheme="minorHAnsi" w:hAnsiTheme="minorHAnsi" w:cs="Arial"/>
          <w:bCs/>
          <w:sz w:val="20"/>
          <w:szCs w:val="20"/>
        </w:rPr>
        <w:t>no</w:t>
      </w:r>
      <w:r w:rsidR="00C544ED">
        <w:rPr>
          <w:rFonts w:asciiTheme="minorHAnsi" w:hAnsiTheme="minorHAnsi" w:cs="Arial"/>
          <w:bCs/>
          <w:sz w:val="20"/>
          <w:szCs w:val="20"/>
        </w:rPr>
        <w:t>,</w:t>
      </w:r>
      <w:r>
        <w:rPr>
          <w:rFonts w:asciiTheme="minorHAnsi" w:hAnsiTheme="minorHAnsi" w:cs="Arial"/>
          <w:bCs/>
          <w:sz w:val="20"/>
          <w:szCs w:val="20"/>
        </w:rPr>
        <w:t xml:space="preserve"> cioè</w:t>
      </w:r>
      <w:r w:rsidR="00C544ED">
        <w:rPr>
          <w:rFonts w:asciiTheme="minorHAnsi" w:hAnsiTheme="minorHAnsi" w:cs="Arial"/>
          <w:bCs/>
          <w:sz w:val="20"/>
          <w:szCs w:val="20"/>
        </w:rPr>
        <w:t>,</w:t>
      </w:r>
      <w:r>
        <w:rPr>
          <w:rFonts w:asciiTheme="minorHAnsi" w:hAnsiTheme="minorHAnsi" w:cs="Arial"/>
          <w:bCs/>
          <w:sz w:val="20"/>
          <w:szCs w:val="20"/>
        </w:rPr>
        <w:t xml:space="preserve"> operatori</w:t>
      </w:r>
      <w:r w:rsidR="00137257">
        <w:rPr>
          <w:rFonts w:asciiTheme="minorHAnsi" w:hAnsiTheme="minorHAnsi" w:cs="Arial"/>
          <w:bCs/>
          <w:sz w:val="20"/>
          <w:szCs w:val="20"/>
        </w:rPr>
        <w:t xml:space="preserve"> di biglietteria, operatori di call center per la vendita a distanza e l’assistenza</w:t>
      </w:r>
      <w:r>
        <w:rPr>
          <w:rFonts w:asciiTheme="minorHAnsi" w:hAnsiTheme="minorHAnsi" w:cs="Arial"/>
          <w:bCs/>
          <w:sz w:val="20"/>
          <w:szCs w:val="20"/>
        </w:rPr>
        <w:t>, postazioni di bigliettazione</w:t>
      </w:r>
      <w:r w:rsidR="007237F2">
        <w:rPr>
          <w:rFonts w:asciiTheme="minorHAnsi" w:hAnsiTheme="minorHAnsi" w:cs="Arial"/>
          <w:bCs/>
          <w:sz w:val="20"/>
          <w:szCs w:val="20"/>
        </w:rPr>
        <w:t>,</w:t>
      </w:r>
      <w:r>
        <w:rPr>
          <w:rFonts w:asciiTheme="minorHAnsi" w:hAnsiTheme="minorHAnsi" w:cs="Arial"/>
          <w:bCs/>
          <w:sz w:val="20"/>
          <w:szCs w:val="20"/>
        </w:rPr>
        <w:t xml:space="preserve"> piattaforma per la bigliettazione off-site (portale web</w:t>
      </w:r>
      <w:r w:rsidR="00CB584B">
        <w:rPr>
          <w:rFonts w:asciiTheme="minorHAnsi" w:hAnsiTheme="minorHAnsi" w:cs="Arial"/>
          <w:bCs/>
          <w:sz w:val="20"/>
          <w:szCs w:val="20"/>
        </w:rPr>
        <w:t>)</w:t>
      </w:r>
      <w:r>
        <w:rPr>
          <w:rFonts w:asciiTheme="minorHAnsi" w:hAnsiTheme="minorHAnsi" w:cs="Arial"/>
          <w:bCs/>
          <w:sz w:val="20"/>
          <w:szCs w:val="20"/>
        </w:rPr>
        <w:t xml:space="preserve"> e quant’altro necessario per l’erogazione del servizio a 360 gradi?</w:t>
      </w:r>
      <w:r w:rsidR="001D2677">
        <w:rPr>
          <w:rFonts w:asciiTheme="minorHAnsi" w:hAnsiTheme="minorHAnsi" w:cs="Arial"/>
          <w:bCs/>
          <w:sz w:val="20"/>
          <w:szCs w:val="20"/>
        </w:rPr>
        <w:t xml:space="preserve"> Se sì, descrivere la vostra esperienza.</w:t>
      </w:r>
    </w:p>
    <w:tbl>
      <w:tblPr>
        <w:tblStyle w:val="Grigliatabella"/>
        <w:tblW w:w="0" w:type="auto"/>
        <w:tblLook w:val="04A0" w:firstRow="1" w:lastRow="0" w:firstColumn="1" w:lastColumn="0" w:noHBand="0" w:noVBand="1"/>
      </w:tblPr>
      <w:tblGrid>
        <w:gridCol w:w="8494"/>
      </w:tblGrid>
      <w:tr w:rsidR="00312ADF" w14:paraId="60E70B68" w14:textId="77777777" w:rsidTr="00312ADF">
        <w:trPr>
          <w:trHeight w:val="850"/>
        </w:trPr>
        <w:tc>
          <w:tcPr>
            <w:tcW w:w="8494" w:type="dxa"/>
            <w:shd w:val="clear" w:color="auto" w:fill="F2F2F2" w:themeFill="background1" w:themeFillShade="F2"/>
          </w:tcPr>
          <w:p w14:paraId="23892F44" w14:textId="77777777" w:rsidR="00312ADF" w:rsidRDefault="00312ADF" w:rsidP="00CB584B">
            <w:pPr>
              <w:spacing w:line="276" w:lineRule="auto"/>
              <w:jc w:val="both"/>
              <w:rPr>
                <w:rFonts w:asciiTheme="minorHAnsi" w:hAnsiTheme="minorHAnsi" w:cs="Arial"/>
                <w:bCs/>
                <w:sz w:val="20"/>
                <w:szCs w:val="20"/>
              </w:rPr>
            </w:pPr>
          </w:p>
        </w:tc>
      </w:tr>
    </w:tbl>
    <w:p w14:paraId="3B9F2694" w14:textId="419E3314" w:rsidR="0078283B" w:rsidRDefault="0078283B" w:rsidP="00CB584B">
      <w:pPr>
        <w:spacing w:line="276" w:lineRule="auto"/>
        <w:jc w:val="both"/>
        <w:rPr>
          <w:rFonts w:asciiTheme="minorHAnsi" w:hAnsiTheme="minorHAnsi" w:cs="Arial"/>
          <w:bCs/>
          <w:sz w:val="20"/>
          <w:szCs w:val="20"/>
        </w:rPr>
      </w:pPr>
    </w:p>
    <w:p w14:paraId="0D06F3E8" w14:textId="03A96684" w:rsidR="00F64697" w:rsidRDefault="0078283B" w:rsidP="00312ADF">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I vostri servizi prevedono la possibilità di personalizzazione secondo le esigenze della committente? Ad esempio il portale web è personalizzabile in termini </w:t>
      </w:r>
      <w:r w:rsidR="00042A8E">
        <w:rPr>
          <w:rFonts w:asciiTheme="minorHAnsi" w:hAnsiTheme="minorHAnsi" w:cs="Arial"/>
          <w:bCs/>
          <w:sz w:val="20"/>
          <w:szCs w:val="20"/>
        </w:rPr>
        <w:t>grafici in modo da risulta</w:t>
      </w:r>
      <w:r w:rsidR="006B692E">
        <w:rPr>
          <w:rFonts w:asciiTheme="minorHAnsi" w:hAnsiTheme="minorHAnsi" w:cs="Arial"/>
          <w:bCs/>
          <w:sz w:val="20"/>
          <w:szCs w:val="20"/>
        </w:rPr>
        <w:t>re</w:t>
      </w:r>
      <w:r w:rsidR="00042A8E">
        <w:rPr>
          <w:rFonts w:asciiTheme="minorHAnsi" w:hAnsiTheme="minorHAnsi" w:cs="Arial"/>
          <w:bCs/>
          <w:sz w:val="20"/>
          <w:szCs w:val="20"/>
        </w:rPr>
        <w:t>, per il visitatore, integrato nei servizi web offerti dalla committente?</w:t>
      </w:r>
      <w:r w:rsidR="00EE5E34">
        <w:rPr>
          <w:rFonts w:asciiTheme="minorHAnsi" w:hAnsiTheme="minorHAnsi" w:cs="Arial"/>
          <w:bCs/>
          <w:sz w:val="20"/>
          <w:szCs w:val="20"/>
        </w:rPr>
        <w:t xml:space="preserve"> </w:t>
      </w:r>
      <w:r w:rsidR="00F64697">
        <w:rPr>
          <w:rFonts w:asciiTheme="minorHAnsi" w:hAnsiTheme="minorHAnsi" w:cs="Arial"/>
          <w:bCs/>
          <w:sz w:val="20"/>
          <w:szCs w:val="20"/>
        </w:rPr>
        <w:t>Avete qualche esperienza da descrivere in merito?</w:t>
      </w:r>
    </w:p>
    <w:tbl>
      <w:tblPr>
        <w:tblStyle w:val="Grigliatabella"/>
        <w:tblW w:w="0" w:type="auto"/>
        <w:tblLook w:val="04A0" w:firstRow="1" w:lastRow="0" w:firstColumn="1" w:lastColumn="0" w:noHBand="0" w:noVBand="1"/>
      </w:tblPr>
      <w:tblGrid>
        <w:gridCol w:w="8494"/>
      </w:tblGrid>
      <w:tr w:rsidR="00312ADF" w14:paraId="28AAF841" w14:textId="77777777" w:rsidTr="00312ADF">
        <w:trPr>
          <w:trHeight w:val="850"/>
        </w:trPr>
        <w:tc>
          <w:tcPr>
            <w:tcW w:w="8494" w:type="dxa"/>
            <w:shd w:val="clear" w:color="auto" w:fill="F2F2F2" w:themeFill="background1" w:themeFillShade="F2"/>
          </w:tcPr>
          <w:p w14:paraId="314B1680" w14:textId="77777777" w:rsidR="00312ADF" w:rsidRDefault="00312ADF" w:rsidP="00312ADF">
            <w:pPr>
              <w:spacing w:line="276" w:lineRule="auto"/>
              <w:jc w:val="both"/>
              <w:rPr>
                <w:rFonts w:asciiTheme="minorHAnsi" w:hAnsiTheme="minorHAnsi" w:cs="Arial"/>
                <w:bCs/>
                <w:sz w:val="20"/>
                <w:szCs w:val="20"/>
              </w:rPr>
            </w:pPr>
          </w:p>
        </w:tc>
      </w:tr>
    </w:tbl>
    <w:p w14:paraId="0BE80D15" w14:textId="77777777" w:rsidR="00312ADF" w:rsidRPr="00312ADF" w:rsidRDefault="00312ADF" w:rsidP="00312ADF">
      <w:pPr>
        <w:spacing w:line="276" w:lineRule="auto"/>
        <w:jc w:val="both"/>
        <w:rPr>
          <w:rFonts w:asciiTheme="minorHAnsi" w:hAnsiTheme="minorHAnsi" w:cs="Arial"/>
          <w:bCs/>
          <w:sz w:val="20"/>
          <w:szCs w:val="20"/>
        </w:rPr>
      </w:pPr>
    </w:p>
    <w:p w14:paraId="6F9C8C46" w14:textId="448CFB40" w:rsidR="00042A8E" w:rsidRDefault="00F92CEC" w:rsidP="00104ABD">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Quali di queste funzionalità evolute sono </w:t>
      </w:r>
      <w:r w:rsidR="002E7176">
        <w:rPr>
          <w:rFonts w:asciiTheme="minorHAnsi" w:hAnsiTheme="minorHAnsi" w:cs="Arial"/>
          <w:bCs/>
          <w:sz w:val="20"/>
          <w:szCs w:val="20"/>
        </w:rPr>
        <w:t xml:space="preserve">attualmente </w:t>
      </w:r>
      <w:r>
        <w:rPr>
          <w:rFonts w:asciiTheme="minorHAnsi" w:hAnsiTheme="minorHAnsi" w:cs="Arial"/>
          <w:bCs/>
          <w:sz w:val="20"/>
          <w:szCs w:val="20"/>
        </w:rPr>
        <w:t xml:space="preserve">gestite dalla vostra </w:t>
      </w:r>
      <w:r w:rsidR="00042A8E">
        <w:rPr>
          <w:rFonts w:asciiTheme="minorHAnsi" w:hAnsiTheme="minorHAnsi" w:cs="Arial"/>
          <w:bCs/>
          <w:sz w:val="20"/>
          <w:szCs w:val="20"/>
        </w:rPr>
        <w:t>piattaforma per la bigliettazione on site e off-site:</w:t>
      </w:r>
    </w:p>
    <w:p w14:paraId="00D50845" w14:textId="77777777" w:rsidR="00042A8E" w:rsidRPr="00DD3126" w:rsidRDefault="00042A8E" w:rsidP="00DD3126">
      <w:pPr>
        <w:pStyle w:val="Paragrafoelenco"/>
        <w:rPr>
          <w:rFonts w:asciiTheme="minorHAnsi" w:hAnsiTheme="minorHAnsi" w:cs="Arial"/>
          <w:bCs/>
          <w:sz w:val="20"/>
          <w:szCs w:val="20"/>
        </w:rPr>
      </w:pPr>
    </w:p>
    <w:p w14:paraId="010A9C13" w14:textId="6A601540" w:rsidR="00042A8E" w:rsidRDefault="00042A8E" w:rsidP="00526D41">
      <w:pPr>
        <w:pStyle w:val="Paragrafoelenco"/>
        <w:numPr>
          <w:ilvl w:val="2"/>
          <w:numId w:val="16"/>
        </w:numPr>
        <w:spacing w:line="276" w:lineRule="auto"/>
        <w:jc w:val="both"/>
        <w:rPr>
          <w:rFonts w:asciiTheme="minorHAnsi" w:hAnsiTheme="minorHAnsi" w:cs="Arial"/>
          <w:bCs/>
          <w:sz w:val="20"/>
          <w:szCs w:val="20"/>
        </w:rPr>
      </w:pPr>
      <w:r w:rsidRPr="00CB584B">
        <w:rPr>
          <w:rFonts w:asciiTheme="minorHAnsi" w:hAnsiTheme="minorHAnsi" w:cs="Arial"/>
          <w:bCs/>
          <w:sz w:val="20"/>
          <w:szCs w:val="20"/>
        </w:rPr>
        <w:t>gestione di diverse tipologie di titoli di accesso personalizzabili nel tempo in funzione delle indicazioni della Committente</w:t>
      </w:r>
      <w:r>
        <w:rPr>
          <w:rFonts w:asciiTheme="minorHAnsi" w:hAnsiTheme="minorHAnsi" w:cs="Arial"/>
          <w:bCs/>
          <w:sz w:val="20"/>
          <w:szCs w:val="20"/>
        </w:rPr>
        <w:t xml:space="preserve"> (ad. es. singoli, ridotti, gruppi, scuole, card turistiche, </w:t>
      </w:r>
      <w:r w:rsidR="00BD7A68">
        <w:rPr>
          <w:rFonts w:asciiTheme="minorHAnsi" w:hAnsiTheme="minorHAnsi" w:cs="Arial"/>
          <w:bCs/>
          <w:sz w:val="20"/>
          <w:szCs w:val="20"/>
        </w:rPr>
        <w:t>prenotazioni, abbonamenti</w:t>
      </w:r>
      <w:r w:rsidR="00BC0A15">
        <w:rPr>
          <w:rFonts w:asciiTheme="minorHAnsi" w:hAnsiTheme="minorHAnsi" w:cs="Arial"/>
          <w:bCs/>
          <w:sz w:val="20"/>
          <w:szCs w:val="20"/>
        </w:rPr>
        <w:t xml:space="preserve">, </w:t>
      </w:r>
      <w:proofErr w:type="spellStart"/>
      <w:r w:rsidR="00BC0A15">
        <w:rPr>
          <w:rFonts w:asciiTheme="minorHAnsi" w:hAnsiTheme="minorHAnsi" w:cs="Arial"/>
          <w:bCs/>
          <w:sz w:val="20"/>
          <w:szCs w:val="20"/>
        </w:rPr>
        <w:t>membership</w:t>
      </w:r>
      <w:proofErr w:type="spellEnd"/>
      <w:r w:rsidR="00BC0A15">
        <w:rPr>
          <w:rFonts w:asciiTheme="minorHAnsi" w:hAnsiTheme="minorHAnsi" w:cs="Arial"/>
          <w:bCs/>
          <w:sz w:val="20"/>
          <w:szCs w:val="20"/>
        </w:rPr>
        <w:t xml:space="preserve"> card</w:t>
      </w:r>
      <w:r w:rsidR="00BD7A68">
        <w:rPr>
          <w:rFonts w:asciiTheme="minorHAnsi" w:hAnsiTheme="minorHAnsi" w:cs="Arial"/>
          <w:bCs/>
          <w:sz w:val="20"/>
          <w:szCs w:val="20"/>
        </w:rPr>
        <w:t xml:space="preserve">, </w:t>
      </w:r>
      <w:r>
        <w:rPr>
          <w:rFonts w:asciiTheme="minorHAnsi" w:hAnsiTheme="minorHAnsi" w:cs="Arial"/>
          <w:bCs/>
          <w:sz w:val="20"/>
          <w:szCs w:val="20"/>
        </w:rPr>
        <w:t>ecc.)</w:t>
      </w:r>
    </w:p>
    <w:p w14:paraId="724F737F" w14:textId="7B49B16F" w:rsidR="00BD7A68" w:rsidRDefault="00BD7A68" w:rsidP="00526D41">
      <w:pPr>
        <w:pStyle w:val="Paragrafoelenco"/>
        <w:numPr>
          <w:ilvl w:val="2"/>
          <w:numId w:val="16"/>
        </w:numPr>
        <w:spacing w:line="276" w:lineRule="auto"/>
        <w:jc w:val="both"/>
        <w:rPr>
          <w:rFonts w:asciiTheme="minorHAnsi" w:hAnsiTheme="minorHAnsi" w:cs="Arial"/>
          <w:bCs/>
          <w:sz w:val="20"/>
          <w:szCs w:val="20"/>
        </w:rPr>
      </w:pPr>
      <w:r w:rsidRPr="00BD7A68">
        <w:rPr>
          <w:rFonts w:asciiTheme="minorHAnsi" w:hAnsiTheme="minorHAnsi" w:cs="Arial"/>
          <w:bCs/>
          <w:sz w:val="20"/>
          <w:szCs w:val="20"/>
        </w:rPr>
        <w:t>configurazione di tutte le possibili fasce di prezzo differenziabili nei periodi dell’anno, con particolare attenzione alle modalità di abbonamento e classificazione per tipologie di gruppi (scuole, gruppi vacanze, stranieri, ecc.)</w:t>
      </w:r>
    </w:p>
    <w:p w14:paraId="6AD5F227" w14:textId="0E249C52" w:rsidR="00042A8E" w:rsidRDefault="00137257" w:rsidP="00526D41">
      <w:pPr>
        <w:pStyle w:val="Paragrafoelenco"/>
        <w:numPr>
          <w:ilvl w:val="2"/>
          <w:numId w:val="16"/>
        </w:numPr>
        <w:spacing w:line="276" w:lineRule="auto"/>
        <w:jc w:val="both"/>
        <w:rPr>
          <w:rFonts w:asciiTheme="minorHAnsi" w:hAnsiTheme="minorHAnsi" w:cs="Arial"/>
          <w:bCs/>
          <w:sz w:val="20"/>
          <w:szCs w:val="20"/>
        </w:rPr>
      </w:pPr>
      <w:r>
        <w:rPr>
          <w:rFonts w:asciiTheme="minorHAnsi" w:hAnsiTheme="minorHAnsi" w:cs="Arial"/>
          <w:bCs/>
          <w:sz w:val="20"/>
          <w:szCs w:val="20"/>
        </w:rPr>
        <w:t>funzionalità di tipo CRM per gli operatori di call center (</w:t>
      </w:r>
      <w:r w:rsidR="00BD7A68" w:rsidRPr="00BD7A68">
        <w:rPr>
          <w:rFonts w:asciiTheme="minorHAnsi" w:hAnsiTheme="minorHAnsi" w:cs="Arial"/>
          <w:bCs/>
          <w:sz w:val="20"/>
          <w:szCs w:val="20"/>
        </w:rPr>
        <w:t>possibilità di gestione campagne e-mail/newsletter basate su criteri di CRM</w:t>
      </w:r>
      <w:r w:rsidR="00BD7A68">
        <w:rPr>
          <w:rFonts w:asciiTheme="minorHAnsi" w:hAnsiTheme="minorHAnsi" w:cs="Arial"/>
          <w:bCs/>
          <w:sz w:val="20"/>
          <w:szCs w:val="20"/>
        </w:rPr>
        <w:t xml:space="preserve"> </w:t>
      </w:r>
      <w:r w:rsidR="00BD7A68" w:rsidRPr="00BD7A68">
        <w:rPr>
          <w:rFonts w:asciiTheme="minorHAnsi" w:hAnsiTheme="minorHAnsi" w:cs="Arial"/>
          <w:bCs/>
          <w:sz w:val="20"/>
          <w:szCs w:val="20"/>
        </w:rPr>
        <w:t>per correlare utenza a prodotti in vendita/acquistati</w:t>
      </w:r>
      <w:r w:rsidR="00BD7A68">
        <w:rPr>
          <w:rFonts w:asciiTheme="minorHAnsi" w:hAnsiTheme="minorHAnsi" w:cs="Arial"/>
          <w:bCs/>
          <w:sz w:val="20"/>
          <w:szCs w:val="20"/>
        </w:rPr>
        <w:t>)</w:t>
      </w:r>
    </w:p>
    <w:p w14:paraId="4BE28613" w14:textId="5898C8F5" w:rsidR="00137257" w:rsidRDefault="00137257" w:rsidP="00526D41">
      <w:pPr>
        <w:pStyle w:val="Paragrafoelenco"/>
        <w:numPr>
          <w:ilvl w:val="2"/>
          <w:numId w:val="16"/>
        </w:numPr>
        <w:spacing w:line="276" w:lineRule="auto"/>
        <w:jc w:val="both"/>
        <w:rPr>
          <w:rFonts w:asciiTheme="minorHAnsi" w:hAnsiTheme="minorHAnsi" w:cs="Arial"/>
          <w:bCs/>
          <w:sz w:val="20"/>
          <w:szCs w:val="20"/>
        </w:rPr>
      </w:pPr>
      <w:r w:rsidRPr="00CB584B">
        <w:rPr>
          <w:rFonts w:asciiTheme="minorHAnsi" w:hAnsiTheme="minorHAnsi" w:cs="Arial"/>
          <w:bCs/>
          <w:sz w:val="20"/>
          <w:szCs w:val="20"/>
        </w:rPr>
        <w:t xml:space="preserve">vendite tra Fornitore e altre Imprese </w:t>
      </w:r>
      <w:r>
        <w:rPr>
          <w:rFonts w:asciiTheme="minorHAnsi" w:hAnsiTheme="minorHAnsi" w:cs="Arial"/>
          <w:bCs/>
          <w:sz w:val="20"/>
          <w:szCs w:val="20"/>
        </w:rPr>
        <w:t xml:space="preserve">(ad es. </w:t>
      </w:r>
      <w:r w:rsidRPr="00CB584B">
        <w:rPr>
          <w:rFonts w:asciiTheme="minorHAnsi" w:hAnsiTheme="minorHAnsi" w:cs="Arial"/>
          <w:bCs/>
          <w:sz w:val="20"/>
          <w:szCs w:val="20"/>
        </w:rPr>
        <w:t>tour operator che acquistano biglietti e servizi per gruppi di visitatori</w:t>
      </w:r>
      <w:r>
        <w:rPr>
          <w:rFonts w:asciiTheme="minorHAnsi" w:hAnsiTheme="minorHAnsi" w:cs="Arial"/>
          <w:bCs/>
          <w:sz w:val="20"/>
          <w:szCs w:val="20"/>
        </w:rPr>
        <w:t>)</w:t>
      </w:r>
    </w:p>
    <w:p w14:paraId="254F96D9" w14:textId="7DE50C6E" w:rsidR="00137257" w:rsidRPr="00137257" w:rsidRDefault="00137257" w:rsidP="00526D41">
      <w:pPr>
        <w:pStyle w:val="Paragrafoelenco"/>
        <w:numPr>
          <w:ilvl w:val="2"/>
          <w:numId w:val="16"/>
        </w:numPr>
        <w:spacing w:line="276" w:lineRule="auto"/>
        <w:jc w:val="both"/>
        <w:rPr>
          <w:rFonts w:asciiTheme="minorHAnsi" w:hAnsiTheme="minorHAnsi" w:cs="Arial"/>
          <w:bCs/>
          <w:sz w:val="20"/>
          <w:szCs w:val="20"/>
        </w:rPr>
      </w:pPr>
      <w:r w:rsidRPr="00104ABD">
        <w:rPr>
          <w:rFonts w:asciiTheme="minorHAnsi" w:hAnsiTheme="minorHAnsi" w:cs="Arial"/>
          <w:bCs/>
          <w:sz w:val="20"/>
          <w:szCs w:val="20"/>
        </w:rPr>
        <w:t>vendite intermediate tra Fornitore e clienti finali che utilizzano come intermediario un terzo</w:t>
      </w:r>
      <w:r w:rsidRPr="00137257">
        <w:rPr>
          <w:rFonts w:asciiTheme="minorHAnsi" w:hAnsiTheme="minorHAnsi" w:cs="Arial"/>
          <w:bCs/>
          <w:sz w:val="20"/>
          <w:szCs w:val="20"/>
        </w:rPr>
        <w:t xml:space="preserve"> attraverso punti vendita situati in strutture commerciali, strutture ricettive, ecc.</w:t>
      </w:r>
    </w:p>
    <w:p w14:paraId="04FF8D72" w14:textId="77777777" w:rsidR="00104ABD" w:rsidRPr="000E29B6" w:rsidRDefault="00104ABD" w:rsidP="00526D41">
      <w:pPr>
        <w:pStyle w:val="Paragrafoelenco"/>
        <w:numPr>
          <w:ilvl w:val="2"/>
          <w:numId w:val="16"/>
        </w:numPr>
        <w:spacing w:line="276" w:lineRule="auto"/>
        <w:jc w:val="both"/>
        <w:rPr>
          <w:rFonts w:asciiTheme="minorHAnsi" w:hAnsiTheme="minorHAnsi" w:cs="Arial"/>
          <w:bCs/>
          <w:sz w:val="20"/>
          <w:szCs w:val="20"/>
        </w:rPr>
      </w:pPr>
      <w:r w:rsidRPr="000E29B6">
        <w:rPr>
          <w:rFonts w:asciiTheme="minorHAnsi" w:hAnsiTheme="minorHAnsi" w:cs="Arial"/>
          <w:bCs/>
          <w:sz w:val="20"/>
          <w:szCs w:val="20"/>
        </w:rPr>
        <w:t>funzionalità di vendita remota online a mezzo Web Services, fornendo adeguate interfacce di comunicazione da e verso i server principali, per garantire integrazioni con sistemi di terze parti</w:t>
      </w:r>
    </w:p>
    <w:p w14:paraId="78624427" w14:textId="189FE488" w:rsidR="00137257" w:rsidRDefault="00137257" w:rsidP="00526D41">
      <w:pPr>
        <w:pStyle w:val="Paragrafoelenco"/>
        <w:numPr>
          <w:ilvl w:val="2"/>
          <w:numId w:val="16"/>
        </w:numPr>
        <w:spacing w:line="276" w:lineRule="auto"/>
        <w:jc w:val="both"/>
        <w:rPr>
          <w:rFonts w:asciiTheme="minorHAnsi" w:hAnsiTheme="minorHAnsi" w:cs="Arial"/>
          <w:bCs/>
          <w:sz w:val="20"/>
          <w:szCs w:val="20"/>
        </w:rPr>
      </w:pPr>
      <w:r>
        <w:rPr>
          <w:rFonts w:asciiTheme="minorHAnsi" w:hAnsiTheme="minorHAnsi" w:cs="Arial"/>
          <w:bCs/>
          <w:sz w:val="20"/>
          <w:szCs w:val="20"/>
        </w:rPr>
        <w:t>gestione di diversi sistemi di pagamento</w:t>
      </w:r>
      <w:r w:rsidR="00FC1E49">
        <w:rPr>
          <w:rFonts w:asciiTheme="minorHAnsi" w:hAnsiTheme="minorHAnsi" w:cs="Arial"/>
          <w:bCs/>
          <w:sz w:val="20"/>
          <w:szCs w:val="20"/>
        </w:rPr>
        <w:t>:</w:t>
      </w:r>
      <w:r>
        <w:rPr>
          <w:rFonts w:asciiTheme="minorHAnsi" w:hAnsiTheme="minorHAnsi" w:cs="Arial"/>
          <w:bCs/>
          <w:sz w:val="20"/>
          <w:szCs w:val="20"/>
        </w:rPr>
        <w:t xml:space="preserve"> </w:t>
      </w:r>
      <w:r w:rsidR="00BD7A68">
        <w:rPr>
          <w:rFonts w:asciiTheme="minorHAnsi" w:hAnsiTheme="minorHAnsi" w:cs="Arial"/>
          <w:bCs/>
          <w:sz w:val="20"/>
          <w:szCs w:val="20"/>
        </w:rPr>
        <w:t xml:space="preserve">contanti, </w:t>
      </w:r>
      <w:r w:rsidR="00BD7A68" w:rsidRPr="00BD7A68">
        <w:rPr>
          <w:rFonts w:asciiTheme="minorHAnsi" w:hAnsiTheme="minorHAnsi" w:cs="Arial"/>
          <w:bCs/>
          <w:sz w:val="20"/>
          <w:szCs w:val="20"/>
        </w:rPr>
        <w:t>bancomat</w:t>
      </w:r>
      <w:r w:rsidR="00BD7A68">
        <w:rPr>
          <w:rFonts w:asciiTheme="minorHAnsi" w:hAnsiTheme="minorHAnsi" w:cs="Arial"/>
          <w:bCs/>
          <w:sz w:val="20"/>
          <w:szCs w:val="20"/>
        </w:rPr>
        <w:t xml:space="preserve">, </w:t>
      </w:r>
      <w:r>
        <w:rPr>
          <w:rFonts w:asciiTheme="minorHAnsi" w:hAnsiTheme="minorHAnsi" w:cs="Arial"/>
          <w:bCs/>
          <w:sz w:val="20"/>
          <w:szCs w:val="20"/>
        </w:rPr>
        <w:t xml:space="preserve">carta di credito, </w:t>
      </w:r>
      <w:proofErr w:type="spellStart"/>
      <w:r>
        <w:rPr>
          <w:rFonts w:asciiTheme="minorHAnsi" w:hAnsiTheme="minorHAnsi" w:cs="Arial"/>
          <w:bCs/>
          <w:sz w:val="20"/>
          <w:szCs w:val="20"/>
        </w:rPr>
        <w:t>paypal</w:t>
      </w:r>
      <w:proofErr w:type="spellEnd"/>
      <w:r>
        <w:rPr>
          <w:rFonts w:asciiTheme="minorHAnsi" w:hAnsiTheme="minorHAnsi" w:cs="Arial"/>
          <w:bCs/>
          <w:sz w:val="20"/>
          <w:szCs w:val="20"/>
        </w:rPr>
        <w:t xml:space="preserve">, </w:t>
      </w:r>
      <w:proofErr w:type="spellStart"/>
      <w:r w:rsidR="00BD7A68">
        <w:rPr>
          <w:rFonts w:asciiTheme="minorHAnsi" w:hAnsiTheme="minorHAnsi" w:cs="Arial"/>
          <w:bCs/>
          <w:sz w:val="20"/>
          <w:szCs w:val="20"/>
        </w:rPr>
        <w:t>satispay</w:t>
      </w:r>
      <w:proofErr w:type="spellEnd"/>
      <w:r w:rsidR="00BD7A68">
        <w:rPr>
          <w:rFonts w:asciiTheme="minorHAnsi" w:hAnsiTheme="minorHAnsi" w:cs="Arial"/>
          <w:bCs/>
          <w:sz w:val="20"/>
          <w:szCs w:val="20"/>
        </w:rPr>
        <w:t xml:space="preserve">, </w:t>
      </w:r>
      <w:r>
        <w:rPr>
          <w:rFonts w:asciiTheme="minorHAnsi" w:hAnsiTheme="minorHAnsi" w:cs="Arial"/>
          <w:bCs/>
          <w:sz w:val="20"/>
          <w:szCs w:val="20"/>
        </w:rPr>
        <w:t>ecc.</w:t>
      </w:r>
    </w:p>
    <w:p w14:paraId="3F6FED76" w14:textId="1E5A99FB" w:rsidR="00137257" w:rsidRDefault="00137257" w:rsidP="00526D41">
      <w:pPr>
        <w:pStyle w:val="Paragrafoelenco"/>
        <w:numPr>
          <w:ilvl w:val="2"/>
          <w:numId w:val="16"/>
        </w:numPr>
        <w:spacing w:line="276" w:lineRule="auto"/>
        <w:jc w:val="both"/>
        <w:rPr>
          <w:rFonts w:asciiTheme="minorHAnsi" w:hAnsiTheme="minorHAnsi" w:cs="Arial"/>
          <w:bCs/>
          <w:sz w:val="20"/>
          <w:szCs w:val="20"/>
        </w:rPr>
      </w:pPr>
      <w:r w:rsidRPr="002E7176">
        <w:rPr>
          <w:rFonts w:asciiTheme="minorHAnsi" w:hAnsiTheme="minorHAnsi" w:cs="Arial"/>
          <w:bCs/>
          <w:sz w:val="20"/>
          <w:szCs w:val="20"/>
        </w:rPr>
        <w:t>possibilità di erogare i titoli di accesso soggetti a normativa S.I.A.E. anche separatamente da quelli ordinari</w:t>
      </w:r>
      <w:r w:rsidR="008127EB">
        <w:rPr>
          <w:rFonts w:asciiTheme="minorHAnsi" w:hAnsiTheme="minorHAnsi" w:cs="Arial"/>
          <w:bCs/>
          <w:sz w:val="20"/>
          <w:szCs w:val="20"/>
        </w:rPr>
        <w:t xml:space="preserve">. </w:t>
      </w:r>
    </w:p>
    <w:p w14:paraId="223B4136" w14:textId="77777777" w:rsidR="00BD7A68" w:rsidRDefault="00BD7A68" w:rsidP="00526D41">
      <w:pPr>
        <w:pStyle w:val="Paragrafoelenco"/>
        <w:numPr>
          <w:ilvl w:val="2"/>
          <w:numId w:val="16"/>
        </w:numPr>
        <w:spacing w:line="276" w:lineRule="auto"/>
        <w:jc w:val="both"/>
        <w:rPr>
          <w:rFonts w:asciiTheme="minorHAnsi" w:hAnsiTheme="minorHAnsi" w:cs="Arial"/>
          <w:bCs/>
          <w:sz w:val="20"/>
          <w:szCs w:val="20"/>
        </w:rPr>
      </w:pPr>
      <w:r w:rsidRPr="00BD7A68">
        <w:rPr>
          <w:rFonts w:asciiTheme="minorHAnsi" w:hAnsiTheme="minorHAnsi" w:cs="Arial"/>
          <w:bCs/>
          <w:sz w:val="20"/>
          <w:szCs w:val="20"/>
        </w:rPr>
        <w:t>inserimento e gestione di profili utente con possibilità di differenziare opportunamente le prerogative di ciascun utente o per gruppi di utenti con la possibilità di assegnare a ciascuno di essi (amministratore, utente e/o gruppi) differenti modalità di accesso e fruizione</w:t>
      </w:r>
    </w:p>
    <w:p w14:paraId="6A370BB3" w14:textId="3CB718B9" w:rsidR="00BD7A68" w:rsidRPr="00BD7A68" w:rsidRDefault="00BD7A68" w:rsidP="00526D41">
      <w:pPr>
        <w:pStyle w:val="Paragrafoelenco"/>
        <w:numPr>
          <w:ilvl w:val="2"/>
          <w:numId w:val="16"/>
        </w:numPr>
        <w:spacing w:line="276" w:lineRule="auto"/>
        <w:jc w:val="both"/>
        <w:rPr>
          <w:rFonts w:asciiTheme="minorHAnsi" w:hAnsiTheme="minorHAnsi" w:cs="Arial"/>
          <w:bCs/>
          <w:sz w:val="20"/>
          <w:szCs w:val="20"/>
        </w:rPr>
      </w:pPr>
      <w:r w:rsidRPr="00BD7A68">
        <w:rPr>
          <w:rFonts w:asciiTheme="minorHAnsi" w:hAnsiTheme="minorHAnsi" w:cs="Arial"/>
          <w:bCs/>
          <w:sz w:val="20"/>
          <w:szCs w:val="20"/>
        </w:rPr>
        <w:t>integrazione sicura con i provider di pagamento tramite l’utilizzo di protocolli sicuri e processi certificati.</w:t>
      </w:r>
    </w:p>
    <w:p w14:paraId="76CB9BE7" w14:textId="49F9DB17" w:rsidR="00BD7A68" w:rsidRDefault="00BD7A68" w:rsidP="00526D41">
      <w:pPr>
        <w:pStyle w:val="Paragrafoelenco"/>
        <w:numPr>
          <w:ilvl w:val="2"/>
          <w:numId w:val="16"/>
        </w:numPr>
        <w:spacing w:line="276" w:lineRule="auto"/>
        <w:jc w:val="both"/>
        <w:rPr>
          <w:rFonts w:asciiTheme="minorHAnsi" w:hAnsiTheme="minorHAnsi" w:cs="Arial"/>
          <w:bCs/>
          <w:sz w:val="20"/>
          <w:szCs w:val="20"/>
        </w:rPr>
      </w:pPr>
      <w:r w:rsidRPr="00BD7A68">
        <w:rPr>
          <w:rFonts w:asciiTheme="minorHAnsi" w:hAnsiTheme="minorHAnsi" w:cs="Arial"/>
          <w:bCs/>
          <w:sz w:val="20"/>
          <w:szCs w:val="20"/>
        </w:rPr>
        <w:t>report</w:t>
      </w:r>
      <w:r>
        <w:rPr>
          <w:rFonts w:asciiTheme="minorHAnsi" w:hAnsiTheme="minorHAnsi" w:cs="Arial"/>
          <w:bCs/>
          <w:sz w:val="20"/>
          <w:szCs w:val="20"/>
        </w:rPr>
        <w:t>istica</w:t>
      </w:r>
      <w:r w:rsidRPr="00BD7A68">
        <w:rPr>
          <w:rFonts w:asciiTheme="minorHAnsi" w:hAnsiTheme="minorHAnsi" w:cs="Arial"/>
          <w:bCs/>
          <w:sz w:val="20"/>
          <w:szCs w:val="20"/>
        </w:rPr>
        <w:t xml:space="preserve"> immediat</w:t>
      </w:r>
      <w:r>
        <w:rPr>
          <w:rFonts w:asciiTheme="minorHAnsi" w:hAnsiTheme="minorHAnsi" w:cs="Arial"/>
          <w:bCs/>
          <w:sz w:val="20"/>
          <w:szCs w:val="20"/>
        </w:rPr>
        <w:t xml:space="preserve">a </w:t>
      </w:r>
      <w:r w:rsidRPr="00BD7A68">
        <w:rPr>
          <w:rFonts w:asciiTheme="minorHAnsi" w:hAnsiTheme="minorHAnsi" w:cs="Arial"/>
          <w:bCs/>
          <w:sz w:val="20"/>
          <w:szCs w:val="20"/>
        </w:rPr>
        <w:t>per analisi delle vendite e dei canali di vendita (siti, on line, pun</w:t>
      </w:r>
      <w:r>
        <w:rPr>
          <w:rFonts w:asciiTheme="minorHAnsi" w:hAnsiTheme="minorHAnsi" w:cs="Arial"/>
          <w:bCs/>
          <w:sz w:val="20"/>
          <w:szCs w:val="20"/>
        </w:rPr>
        <w:t>ti vendita convenzionati, ecc.) relativa ad esempio a</w:t>
      </w:r>
      <w:r w:rsidRPr="00BD7A68">
        <w:rPr>
          <w:rFonts w:asciiTheme="minorHAnsi" w:hAnsiTheme="minorHAnsi" w:cs="Arial"/>
          <w:bCs/>
          <w:sz w:val="20"/>
          <w:szCs w:val="20"/>
        </w:rPr>
        <w:t xml:space="preserve"> biglietti venduti, il numero di </w:t>
      </w:r>
      <w:r w:rsidR="00F92CEC">
        <w:rPr>
          <w:rFonts w:asciiTheme="minorHAnsi" w:hAnsiTheme="minorHAnsi" w:cs="Arial"/>
          <w:bCs/>
          <w:sz w:val="20"/>
          <w:szCs w:val="20"/>
        </w:rPr>
        <w:t>visitatori</w:t>
      </w:r>
      <w:r w:rsidR="00F92CEC" w:rsidRPr="00BD7A68">
        <w:rPr>
          <w:rFonts w:asciiTheme="minorHAnsi" w:hAnsiTheme="minorHAnsi" w:cs="Arial"/>
          <w:bCs/>
          <w:sz w:val="20"/>
          <w:szCs w:val="20"/>
        </w:rPr>
        <w:t xml:space="preserve"> </w:t>
      </w:r>
      <w:r w:rsidRPr="00BD7A68">
        <w:rPr>
          <w:rFonts w:asciiTheme="minorHAnsi" w:hAnsiTheme="minorHAnsi" w:cs="Arial"/>
          <w:bCs/>
          <w:sz w:val="20"/>
          <w:szCs w:val="20"/>
        </w:rPr>
        <w:t xml:space="preserve">presenti, la composizione anagrafica dei clienti ripartita per sesso e per fascia di età, esportabili nei formati </w:t>
      </w:r>
      <w:proofErr w:type="spellStart"/>
      <w:r w:rsidRPr="00BD7A68">
        <w:rPr>
          <w:rFonts w:asciiTheme="minorHAnsi" w:hAnsiTheme="minorHAnsi" w:cs="Arial"/>
          <w:bCs/>
          <w:sz w:val="20"/>
          <w:szCs w:val="20"/>
        </w:rPr>
        <w:t>csv</w:t>
      </w:r>
      <w:proofErr w:type="spellEnd"/>
      <w:r w:rsidRPr="00BD7A68">
        <w:rPr>
          <w:rFonts w:asciiTheme="minorHAnsi" w:hAnsiTheme="minorHAnsi" w:cs="Arial"/>
          <w:bCs/>
          <w:sz w:val="20"/>
          <w:szCs w:val="20"/>
        </w:rPr>
        <w:t xml:space="preserve">, </w:t>
      </w:r>
      <w:proofErr w:type="spellStart"/>
      <w:r w:rsidRPr="00BD7A68">
        <w:rPr>
          <w:rFonts w:asciiTheme="minorHAnsi" w:hAnsiTheme="minorHAnsi" w:cs="Arial"/>
          <w:bCs/>
          <w:sz w:val="20"/>
          <w:szCs w:val="20"/>
        </w:rPr>
        <w:t>excel</w:t>
      </w:r>
      <w:proofErr w:type="spellEnd"/>
      <w:r w:rsidRPr="00BD7A68">
        <w:rPr>
          <w:rFonts w:asciiTheme="minorHAnsi" w:hAnsiTheme="minorHAnsi" w:cs="Arial"/>
          <w:bCs/>
          <w:sz w:val="20"/>
          <w:szCs w:val="20"/>
        </w:rPr>
        <w:t xml:space="preserve">, </w:t>
      </w:r>
      <w:proofErr w:type="spellStart"/>
      <w:r w:rsidRPr="00BD7A68">
        <w:rPr>
          <w:rFonts w:asciiTheme="minorHAnsi" w:hAnsiTheme="minorHAnsi" w:cs="Arial"/>
          <w:bCs/>
          <w:sz w:val="20"/>
          <w:szCs w:val="20"/>
        </w:rPr>
        <w:t>htlm</w:t>
      </w:r>
      <w:proofErr w:type="spellEnd"/>
      <w:r w:rsidRPr="00BD7A68">
        <w:rPr>
          <w:rFonts w:asciiTheme="minorHAnsi" w:hAnsiTheme="minorHAnsi" w:cs="Arial"/>
          <w:bCs/>
          <w:sz w:val="20"/>
          <w:szCs w:val="20"/>
        </w:rPr>
        <w:t>, pdf, ecc.</w:t>
      </w:r>
    </w:p>
    <w:p w14:paraId="6CF2F40D" w14:textId="77777777" w:rsidR="00BD7A68" w:rsidRDefault="00BD7A68" w:rsidP="00526D41">
      <w:pPr>
        <w:pStyle w:val="Paragrafoelenco"/>
        <w:numPr>
          <w:ilvl w:val="2"/>
          <w:numId w:val="16"/>
        </w:numPr>
        <w:spacing w:line="276" w:lineRule="auto"/>
        <w:jc w:val="both"/>
        <w:rPr>
          <w:rFonts w:asciiTheme="minorHAnsi" w:hAnsiTheme="minorHAnsi" w:cs="Arial"/>
          <w:bCs/>
          <w:sz w:val="20"/>
          <w:szCs w:val="20"/>
        </w:rPr>
      </w:pPr>
      <w:r w:rsidRPr="00CB584B">
        <w:rPr>
          <w:rFonts w:asciiTheme="minorHAnsi" w:hAnsiTheme="minorHAnsi" w:cs="Arial"/>
          <w:bCs/>
          <w:sz w:val="20"/>
          <w:szCs w:val="20"/>
        </w:rPr>
        <w:t>possibilità di creare o modificare i report in base alle esigenze dell’Amministrazione;</w:t>
      </w:r>
    </w:p>
    <w:p w14:paraId="5C86978F" w14:textId="55B1C12D" w:rsidR="00BD7A68" w:rsidRDefault="00BD7A68" w:rsidP="00526D41">
      <w:pPr>
        <w:pStyle w:val="Paragrafoelenco"/>
        <w:numPr>
          <w:ilvl w:val="2"/>
          <w:numId w:val="16"/>
        </w:numPr>
        <w:spacing w:line="276" w:lineRule="auto"/>
        <w:jc w:val="both"/>
        <w:rPr>
          <w:rFonts w:asciiTheme="minorHAnsi" w:hAnsiTheme="minorHAnsi" w:cs="Arial"/>
          <w:bCs/>
          <w:sz w:val="20"/>
          <w:szCs w:val="20"/>
        </w:rPr>
      </w:pPr>
      <w:r w:rsidRPr="00104ABD">
        <w:rPr>
          <w:rFonts w:asciiTheme="minorHAnsi" w:hAnsiTheme="minorHAnsi" w:cs="Arial"/>
          <w:bCs/>
          <w:sz w:val="20"/>
          <w:szCs w:val="20"/>
        </w:rPr>
        <w:t>procedura di quadratura giornaliera di cassa per ogni singola postazione</w:t>
      </w:r>
    </w:p>
    <w:p w14:paraId="4F7748D7" w14:textId="77777777" w:rsidR="00A41F93" w:rsidRDefault="00A41F93" w:rsidP="00CB584B">
      <w:pPr>
        <w:spacing w:line="276" w:lineRule="auto"/>
        <w:jc w:val="both"/>
        <w:rPr>
          <w:rFonts w:asciiTheme="minorHAnsi" w:hAnsiTheme="minorHAnsi" w:cs="Arial"/>
          <w:bCs/>
          <w:sz w:val="20"/>
          <w:szCs w:val="20"/>
        </w:rPr>
      </w:pPr>
    </w:p>
    <w:p w14:paraId="62A79374" w14:textId="07AA4257" w:rsidR="00104ABD" w:rsidRDefault="00104ABD" w:rsidP="008127EB">
      <w:pPr>
        <w:pStyle w:val="Paragrafoelenco"/>
        <w:numPr>
          <w:ilvl w:val="0"/>
          <w:numId w:val="4"/>
        </w:numPr>
        <w:spacing w:line="276" w:lineRule="auto"/>
        <w:jc w:val="both"/>
        <w:rPr>
          <w:rFonts w:asciiTheme="minorHAnsi" w:hAnsiTheme="minorHAnsi" w:cs="Arial"/>
          <w:bCs/>
          <w:sz w:val="20"/>
          <w:szCs w:val="20"/>
        </w:rPr>
      </w:pPr>
      <w:r w:rsidRPr="008127EB">
        <w:rPr>
          <w:rFonts w:asciiTheme="minorHAnsi" w:hAnsiTheme="minorHAnsi" w:cs="Arial"/>
          <w:bCs/>
          <w:sz w:val="20"/>
          <w:szCs w:val="20"/>
        </w:rPr>
        <w:t>La vostra</w:t>
      </w:r>
      <w:r w:rsidR="00F92CEC" w:rsidRPr="008127EB">
        <w:rPr>
          <w:rFonts w:asciiTheme="minorHAnsi" w:hAnsiTheme="minorHAnsi" w:cs="Arial"/>
          <w:bCs/>
          <w:sz w:val="20"/>
          <w:szCs w:val="20"/>
        </w:rPr>
        <w:t xml:space="preserve"> piattaforma è certificata S.I.A.E.</w:t>
      </w:r>
      <w:r w:rsidR="00F138ED">
        <w:rPr>
          <w:rFonts w:asciiTheme="minorHAnsi" w:hAnsiTheme="minorHAnsi" w:cs="Arial"/>
          <w:bCs/>
          <w:sz w:val="20"/>
          <w:szCs w:val="20"/>
        </w:rPr>
        <w:t xml:space="preserve">? </w:t>
      </w:r>
      <w:r w:rsidR="008127EB">
        <w:rPr>
          <w:rFonts w:asciiTheme="minorHAnsi" w:hAnsiTheme="minorHAnsi" w:cs="Arial"/>
          <w:bCs/>
          <w:sz w:val="20"/>
          <w:szCs w:val="20"/>
        </w:rPr>
        <w:t>Quali sono le specifiche, caratteristiche e funzionalità che ha in tale ambito?</w:t>
      </w:r>
      <w:r w:rsidR="008A0462">
        <w:rPr>
          <w:rFonts w:asciiTheme="minorHAnsi" w:hAnsiTheme="minorHAnsi" w:cs="Arial"/>
          <w:bCs/>
          <w:sz w:val="20"/>
          <w:szCs w:val="20"/>
        </w:rPr>
        <w:t xml:space="preserve"> Avete esperienze di progetti in cui la vostra piattaforma è stata integrata con i sistemi della </w:t>
      </w:r>
      <w:r w:rsidR="008A0462" w:rsidRPr="008127EB">
        <w:rPr>
          <w:rFonts w:asciiTheme="minorHAnsi" w:hAnsiTheme="minorHAnsi" w:cs="Arial"/>
          <w:bCs/>
          <w:sz w:val="20"/>
          <w:szCs w:val="20"/>
        </w:rPr>
        <w:t>S.I.A.E.</w:t>
      </w:r>
      <w:r w:rsidR="008A0462">
        <w:rPr>
          <w:rFonts w:asciiTheme="minorHAnsi" w:hAnsiTheme="minorHAnsi" w:cs="Arial"/>
          <w:bCs/>
          <w:sz w:val="20"/>
          <w:szCs w:val="20"/>
        </w:rPr>
        <w:t>?</w:t>
      </w:r>
    </w:p>
    <w:tbl>
      <w:tblPr>
        <w:tblStyle w:val="Grigliatabella"/>
        <w:tblW w:w="0" w:type="auto"/>
        <w:tblLook w:val="04A0" w:firstRow="1" w:lastRow="0" w:firstColumn="1" w:lastColumn="0" w:noHBand="0" w:noVBand="1"/>
      </w:tblPr>
      <w:tblGrid>
        <w:gridCol w:w="8494"/>
      </w:tblGrid>
      <w:tr w:rsidR="00312ADF" w14:paraId="280FEE86" w14:textId="77777777" w:rsidTr="00312ADF">
        <w:trPr>
          <w:trHeight w:val="850"/>
        </w:trPr>
        <w:tc>
          <w:tcPr>
            <w:tcW w:w="8494" w:type="dxa"/>
            <w:shd w:val="clear" w:color="auto" w:fill="F2F2F2" w:themeFill="background1" w:themeFillShade="F2"/>
          </w:tcPr>
          <w:p w14:paraId="555B3BBF" w14:textId="77777777" w:rsidR="00312ADF" w:rsidRDefault="00312ADF" w:rsidP="00312ADF">
            <w:pPr>
              <w:spacing w:line="276" w:lineRule="auto"/>
              <w:jc w:val="both"/>
              <w:rPr>
                <w:rFonts w:asciiTheme="minorHAnsi" w:hAnsiTheme="minorHAnsi" w:cs="Arial"/>
                <w:bCs/>
                <w:sz w:val="20"/>
                <w:szCs w:val="20"/>
              </w:rPr>
            </w:pPr>
          </w:p>
        </w:tc>
      </w:tr>
    </w:tbl>
    <w:p w14:paraId="16F87414" w14:textId="303B556C" w:rsidR="00104ABD" w:rsidRPr="008127EB" w:rsidRDefault="00104ABD" w:rsidP="008127EB">
      <w:pPr>
        <w:spacing w:line="276" w:lineRule="auto"/>
        <w:jc w:val="both"/>
        <w:rPr>
          <w:rFonts w:asciiTheme="minorHAnsi" w:hAnsiTheme="minorHAnsi" w:cs="Arial"/>
          <w:bCs/>
          <w:sz w:val="20"/>
          <w:szCs w:val="20"/>
        </w:rPr>
      </w:pPr>
    </w:p>
    <w:p w14:paraId="3E510A91" w14:textId="51088008" w:rsidR="004A013B" w:rsidRDefault="005775A1">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Nell’ambito delle tecnologie mobile (</w:t>
      </w:r>
      <w:proofErr w:type="spellStart"/>
      <w:r>
        <w:rPr>
          <w:rFonts w:asciiTheme="minorHAnsi" w:hAnsiTheme="minorHAnsi" w:cs="Arial"/>
          <w:bCs/>
          <w:sz w:val="20"/>
          <w:szCs w:val="20"/>
        </w:rPr>
        <w:t>App</w:t>
      </w:r>
      <w:proofErr w:type="spellEnd"/>
      <w:r>
        <w:rPr>
          <w:rFonts w:asciiTheme="minorHAnsi" w:hAnsiTheme="minorHAnsi" w:cs="Arial"/>
          <w:bCs/>
          <w:sz w:val="20"/>
          <w:szCs w:val="20"/>
        </w:rPr>
        <w:t xml:space="preserve">, </w:t>
      </w:r>
      <w:proofErr w:type="spellStart"/>
      <w:r>
        <w:rPr>
          <w:rFonts w:asciiTheme="minorHAnsi" w:hAnsiTheme="minorHAnsi" w:cs="Arial"/>
          <w:bCs/>
          <w:sz w:val="20"/>
          <w:szCs w:val="20"/>
        </w:rPr>
        <w:t>Rfid</w:t>
      </w:r>
      <w:proofErr w:type="spellEnd"/>
      <w:r>
        <w:rPr>
          <w:rFonts w:asciiTheme="minorHAnsi" w:hAnsiTheme="minorHAnsi" w:cs="Arial"/>
          <w:bCs/>
          <w:sz w:val="20"/>
          <w:szCs w:val="20"/>
        </w:rPr>
        <w:t xml:space="preserve">, ecc.), </w:t>
      </w:r>
      <w:r w:rsidR="004A58EE">
        <w:rPr>
          <w:rFonts w:asciiTheme="minorHAnsi" w:hAnsiTheme="minorHAnsi" w:cs="Arial"/>
          <w:bCs/>
          <w:sz w:val="20"/>
          <w:szCs w:val="20"/>
        </w:rPr>
        <w:t>avete avuto</w:t>
      </w:r>
      <w:r>
        <w:rPr>
          <w:rFonts w:asciiTheme="minorHAnsi" w:hAnsiTheme="minorHAnsi" w:cs="Arial"/>
          <w:bCs/>
          <w:sz w:val="20"/>
          <w:szCs w:val="20"/>
        </w:rPr>
        <w:t xml:space="preserve"> esperienze rilevanti di integrazion</w:t>
      </w:r>
      <w:r w:rsidR="00A62ED4">
        <w:rPr>
          <w:rFonts w:asciiTheme="minorHAnsi" w:hAnsiTheme="minorHAnsi" w:cs="Arial"/>
          <w:bCs/>
          <w:sz w:val="20"/>
          <w:szCs w:val="20"/>
        </w:rPr>
        <w:t>e</w:t>
      </w:r>
      <w:r>
        <w:rPr>
          <w:rFonts w:asciiTheme="minorHAnsi" w:hAnsiTheme="minorHAnsi" w:cs="Arial"/>
          <w:bCs/>
          <w:sz w:val="20"/>
          <w:szCs w:val="20"/>
        </w:rPr>
        <w:t xml:space="preserve"> con i servizi di biglietteria util</w:t>
      </w:r>
      <w:r w:rsidR="0018254D">
        <w:rPr>
          <w:rFonts w:asciiTheme="minorHAnsi" w:hAnsiTheme="minorHAnsi" w:cs="Arial"/>
          <w:bCs/>
          <w:sz w:val="20"/>
          <w:szCs w:val="20"/>
        </w:rPr>
        <w:t>i da</w:t>
      </w:r>
      <w:r>
        <w:rPr>
          <w:rFonts w:asciiTheme="minorHAnsi" w:hAnsiTheme="minorHAnsi" w:cs="Arial"/>
          <w:bCs/>
          <w:sz w:val="20"/>
          <w:szCs w:val="20"/>
        </w:rPr>
        <w:t xml:space="preserve"> evidenziare nell’ambito di questa consultazione? </w:t>
      </w:r>
    </w:p>
    <w:tbl>
      <w:tblPr>
        <w:tblStyle w:val="Grigliatabella"/>
        <w:tblW w:w="0" w:type="auto"/>
        <w:tblInd w:w="-5" w:type="dxa"/>
        <w:tblLook w:val="04A0" w:firstRow="1" w:lastRow="0" w:firstColumn="1" w:lastColumn="0" w:noHBand="0" w:noVBand="1"/>
      </w:tblPr>
      <w:tblGrid>
        <w:gridCol w:w="8499"/>
      </w:tblGrid>
      <w:tr w:rsidR="00312ADF" w14:paraId="5284098E" w14:textId="77777777" w:rsidTr="00637470">
        <w:trPr>
          <w:trHeight w:val="850"/>
        </w:trPr>
        <w:tc>
          <w:tcPr>
            <w:tcW w:w="8499" w:type="dxa"/>
            <w:shd w:val="clear" w:color="auto" w:fill="F2F2F2" w:themeFill="background1" w:themeFillShade="F2"/>
          </w:tcPr>
          <w:p w14:paraId="1DA4B36C" w14:textId="77777777" w:rsidR="00312ADF" w:rsidRDefault="00312ADF" w:rsidP="007935ED">
            <w:pPr>
              <w:spacing w:line="276" w:lineRule="auto"/>
              <w:jc w:val="both"/>
              <w:rPr>
                <w:rFonts w:asciiTheme="minorHAnsi" w:hAnsiTheme="minorHAnsi" w:cs="Arial"/>
                <w:bCs/>
                <w:sz w:val="20"/>
                <w:szCs w:val="20"/>
              </w:rPr>
            </w:pPr>
          </w:p>
        </w:tc>
      </w:tr>
    </w:tbl>
    <w:p w14:paraId="043B35F2" w14:textId="77777777" w:rsidR="0078283B" w:rsidRPr="007935ED" w:rsidRDefault="0078283B" w:rsidP="007935ED">
      <w:pPr>
        <w:spacing w:line="276" w:lineRule="auto"/>
        <w:jc w:val="both"/>
        <w:rPr>
          <w:rFonts w:asciiTheme="minorHAnsi" w:hAnsiTheme="minorHAnsi" w:cs="Arial"/>
          <w:bCs/>
          <w:sz w:val="20"/>
          <w:szCs w:val="20"/>
        </w:rPr>
      </w:pPr>
    </w:p>
    <w:p w14:paraId="3571EAB9" w14:textId="62ECF71F" w:rsidR="004A013B" w:rsidRDefault="004A013B" w:rsidP="007935ED">
      <w:pPr>
        <w:pStyle w:val="Paragrafoelenco"/>
        <w:numPr>
          <w:ilvl w:val="0"/>
          <w:numId w:val="4"/>
        </w:numPr>
        <w:spacing w:line="276" w:lineRule="auto"/>
        <w:jc w:val="both"/>
        <w:rPr>
          <w:rFonts w:asciiTheme="minorHAnsi" w:hAnsiTheme="minorHAnsi" w:cs="Arial"/>
          <w:bCs/>
          <w:sz w:val="20"/>
          <w:szCs w:val="20"/>
        </w:rPr>
      </w:pPr>
      <w:r w:rsidRPr="004A013B">
        <w:rPr>
          <w:rFonts w:asciiTheme="minorHAnsi" w:hAnsiTheme="minorHAnsi" w:cs="Arial"/>
          <w:bCs/>
          <w:sz w:val="20"/>
          <w:szCs w:val="20"/>
        </w:rPr>
        <w:t xml:space="preserve">Si chiede di indicare nel dettaglio le eventuali </w:t>
      </w:r>
      <w:proofErr w:type="spellStart"/>
      <w:r w:rsidRPr="004A013B">
        <w:rPr>
          <w:rFonts w:asciiTheme="minorHAnsi" w:hAnsiTheme="minorHAnsi" w:cs="Arial"/>
          <w:bCs/>
          <w:sz w:val="20"/>
          <w:szCs w:val="20"/>
        </w:rPr>
        <w:t>features</w:t>
      </w:r>
      <w:proofErr w:type="spellEnd"/>
      <w:r w:rsidRPr="004A013B">
        <w:rPr>
          <w:rFonts w:asciiTheme="minorHAnsi" w:hAnsiTheme="minorHAnsi" w:cs="Arial"/>
          <w:bCs/>
          <w:sz w:val="20"/>
          <w:szCs w:val="20"/>
        </w:rPr>
        <w:t xml:space="preserve"> migliorative (caratteristiche</w:t>
      </w:r>
      <w:r w:rsidR="00451D95">
        <w:rPr>
          <w:rFonts w:asciiTheme="minorHAnsi" w:hAnsiTheme="minorHAnsi" w:cs="Arial"/>
          <w:bCs/>
          <w:sz w:val="20"/>
          <w:szCs w:val="20"/>
        </w:rPr>
        <w:t xml:space="preserve"> funzionali, prestazionali</w:t>
      </w:r>
      <w:r>
        <w:rPr>
          <w:rFonts w:asciiTheme="minorHAnsi" w:hAnsiTheme="minorHAnsi" w:cs="Arial"/>
          <w:bCs/>
          <w:sz w:val="20"/>
          <w:szCs w:val="20"/>
        </w:rPr>
        <w:t>, funzionalità</w:t>
      </w:r>
      <w:r w:rsidR="00451D95">
        <w:rPr>
          <w:rFonts w:asciiTheme="minorHAnsi" w:hAnsiTheme="minorHAnsi" w:cs="Arial"/>
          <w:bCs/>
          <w:sz w:val="20"/>
          <w:szCs w:val="20"/>
        </w:rPr>
        <w:t xml:space="preserve"> accessorie di BI o Data Analysis</w:t>
      </w:r>
      <w:r>
        <w:rPr>
          <w:rFonts w:asciiTheme="minorHAnsi" w:hAnsiTheme="minorHAnsi" w:cs="Arial"/>
          <w:bCs/>
          <w:sz w:val="20"/>
          <w:szCs w:val="20"/>
        </w:rPr>
        <w:t>, ecc</w:t>
      </w:r>
      <w:r w:rsidR="00F92CEC">
        <w:rPr>
          <w:rFonts w:asciiTheme="minorHAnsi" w:hAnsiTheme="minorHAnsi" w:cs="Arial"/>
          <w:bCs/>
          <w:sz w:val="20"/>
          <w:szCs w:val="20"/>
        </w:rPr>
        <w:t>.</w:t>
      </w:r>
      <w:r w:rsidRPr="004A013B">
        <w:rPr>
          <w:rFonts w:asciiTheme="minorHAnsi" w:hAnsiTheme="minorHAnsi" w:cs="Arial"/>
          <w:bCs/>
          <w:sz w:val="20"/>
          <w:szCs w:val="20"/>
        </w:rPr>
        <w:t>) che, a Vostro parere, dovrebbe possedere un</w:t>
      </w:r>
      <w:r>
        <w:rPr>
          <w:rFonts w:asciiTheme="minorHAnsi" w:hAnsiTheme="minorHAnsi" w:cs="Arial"/>
          <w:bCs/>
          <w:sz w:val="20"/>
          <w:szCs w:val="20"/>
        </w:rPr>
        <w:t xml:space="preserve"> servizio di biglietteria, </w:t>
      </w:r>
      <w:r w:rsidRPr="004A013B">
        <w:rPr>
          <w:rFonts w:asciiTheme="minorHAnsi" w:hAnsiTheme="minorHAnsi" w:cs="Arial"/>
          <w:bCs/>
          <w:sz w:val="20"/>
          <w:szCs w:val="20"/>
        </w:rPr>
        <w:t xml:space="preserve">indicando se tali </w:t>
      </w:r>
      <w:proofErr w:type="spellStart"/>
      <w:r w:rsidRPr="004A013B">
        <w:rPr>
          <w:rFonts w:asciiTheme="minorHAnsi" w:hAnsiTheme="minorHAnsi" w:cs="Arial"/>
          <w:bCs/>
          <w:sz w:val="20"/>
          <w:szCs w:val="20"/>
        </w:rPr>
        <w:t>features</w:t>
      </w:r>
      <w:proofErr w:type="spellEnd"/>
      <w:r w:rsidRPr="004A013B">
        <w:rPr>
          <w:rFonts w:asciiTheme="minorHAnsi" w:hAnsiTheme="minorHAnsi" w:cs="Arial"/>
          <w:bCs/>
          <w:sz w:val="20"/>
          <w:szCs w:val="20"/>
        </w:rPr>
        <w:t xml:space="preserve"> siano presenti </w:t>
      </w:r>
      <w:r>
        <w:rPr>
          <w:rFonts w:asciiTheme="minorHAnsi" w:hAnsiTheme="minorHAnsi" w:cs="Arial"/>
          <w:bCs/>
          <w:sz w:val="20"/>
          <w:szCs w:val="20"/>
        </w:rPr>
        <w:t>nella vostr</w:t>
      </w:r>
      <w:r w:rsidR="00496357">
        <w:rPr>
          <w:rFonts w:asciiTheme="minorHAnsi" w:hAnsiTheme="minorHAnsi" w:cs="Arial"/>
          <w:bCs/>
          <w:sz w:val="20"/>
          <w:szCs w:val="20"/>
        </w:rPr>
        <w:t>a</w:t>
      </w:r>
      <w:r>
        <w:rPr>
          <w:rFonts w:asciiTheme="minorHAnsi" w:hAnsiTheme="minorHAnsi" w:cs="Arial"/>
          <w:bCs/>
          <w:sz w:val="20"/>
          <w:szCs w:val="20"/>
        </w:rPr>
        <w:t xml:space="preserve"> </w:t>
      </w:r>
      <w:proofErr w:type="spellStart"/>
      <w:r>
        <w:rPr>
          <w:rFonts w:asciiTheme="minorHAnsi" w:hAnsiTheme="minorHAnsi" w:cs="Arial"/>
          <w:bCs/>
          <w:sz w:val="20"/>
          <w:szCs w:val="20"/>
        </w:rPr>
        <w:t>offering</w:t>
      </w:r>
      <w:proofErr w:type="spellEnd"/>
      <w:r w:rsidRPr="004A013B">
        <w:rPr>
          <w:rFonts w:asciiTheme="minorHAnsi" w:hAnsiTheme="minorHAnsi" w:cs="Arial"/>
          <w:bCs/>
          <w:sz w:val="20"/>
          <w:szCs w:val="20"/>
        </w:rPr>
        <w:t>.</w:t>
      </w:r>
    </w:p>
    <w:tbl>
      <w:tblPr>
        <w:tblStyle w:val="Grigliatabella"/>
        <w:tblW w:w="0" w:type="auto"/>
        <w:tblInd w:w="-5" w:type="dxa"/>
        <w:tblLook w:val="04A0" w:firstRow="1" w:lastRow="0" w:firstColumn="1" w:lastColumn="0" w:noHBand="0" w:noVBand="1"/>
      </w:tblPr>
      <w:tblGrid>
        <w:gridCol w:w="8499"/>
      </w:tblGrid>
      <w:tr w:rsidR="00312ADF" w14:paraId="1290C5B4" w14:textId="77777777" w:rsidTr="00637470">
        <w:trPr>
          <w:trHeight w:val="850"/>
        </w:trPr>
        <w:tc>
          <w:tcPr>
            <w:tcW w:w="8499" w:type="dxa"/>
            <w:shd w:val="clear" w:color="auto" w:fill="F2F2F2" w:themeFill="background1" w:themeFillShade="F2"/>
          </w:tcPr>
          <w:p w14:paraId="0CB839DF" w14:textId="77777777" w:rsidR="00312ADF" w:rsidRDefault="00312ADF" w:rsidP="00312ADF">
            <w:pPr>
              <w:spacing w:line="276" w:lineRule="auto"/>
              <w:jc w:val="both"/>
              <w:rPr>
                <w:rFonts w:asciiTheme="minorHAnsi" w:hAnsiTheme="minorHAnsi" w:cs="Arial"/>
                <w:bCs/>
                <w:sz w:val="20"/>
                <w:szCs w:val="20"/>
              </w:rPr>
            </w:pPr>
          </w:p>
        </w:tc>
      </w:tr>
    </w:tbl>
    <w:p w14:paraId="52DFF330" w14:textId="77777777" w:rsidR="00312ADF" w:rsidRPr="007935ED" w:rsidRDefault="00312ADF" w:rsidP="007935ED">
      <w:pPr>
        <w:pStyle w:val="Paragrafoelenco"/>
        <w:rPr>
          <w:rFonts w:asciiTheme="minorHAnsi" w:hAnsiTheme="minorHAnsi" w:cs="Arial"/>
          <w:bCs/>
          <w:sz w:val="20"/>
          <w:szCs w:val="20"/>
        </w:rPr>
      </w:pPr>
    </w:p>
    <w:p w14:paraId="5F6C3F27" w14:textId="7F9F826D" w:rsidR="005E5DCC" w:rsidRDefault="005E5DCC" w:rsidP="00DE0A44">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Indicare se si è in possesso di una piattaforma di biglietteria di proprietà o se utilizzate servizi d</w:t>
      </w:r>
      <w:r w:rsidR="00496357">
        <w:rPr>
          <w:rFonts w:asciiTheme="minorHAnsi" w:hAnsiTheme="minorHAnsi" w:cs="Arial"/>
          <w:bCs/>
          <w:sz w:val="20"/>
          <w:szCs w:val="20"/>
        </w:rPr>
        <w:t>i</w:t>
      </w:r>
      <w:r>
        <w:rPr>
          <w:rFonts w:asciiTheme="minorHAnsi" w:hAnsiTheme="minorHAnsi" w:cs="Arial"/>
          <w:bCs/>
          <w:sz w:val="20"/>
          <w:szCs w:val="20"/>
        </w:rPr>
        <w:t xml:space="preserve"> altri fornitori.</w:t>
      </w:r>
    </w:p>
    <w:tbl>
      <w:tblPr>
        <w:tblStyle w:val="Grigliatabella"/>
        <w:tblW w:w="0" w:type="auto"/>
        <w:tblInd w:w="-5" w:type="dxa"/>
        <w:tblLook w:val="04A0" w:firstRow="1" w:lastRow="0" w:firstColumn="1" w:lastColumn="0" w:noHBand="0" w:noVBand="1"/>
      </w:tblPr>
      <w:tblGrid>
        <w:gridCol w:w="8499"/>
      </w:tblGrid>
      <w:tr w:rsidR="005E5DCC" w14:paraId="235D2775" w14:textId="77777777" w:rsidTr="00637470">
        <w:trPr>
          <w:trHeight w:val="850"/>
        </w:trPr>
        <w:tc>
          <w:tcPr>
            <w:tcW w:w="8499" w:type="dxa"/>
            <w:shd w:val="clear" w:color="auto" w:fill="F2F2F2" w:themeFill="background1" w:themeFillShade="F2"/>
          </w:tcPr>
          <w:p w14:paraId="55EDEAFF" w14:textId="77777777" w:rsidR="005E5DCC" w:rsidRDefault="005E5DCC" w:rsidP="005E5DCC">
            <w:pPr>
              <w:pStyle w:val="Paragrafoelenco"/>
              <w:spacing w:line="276" w:lineRule="auto"/>
              <w:ind w:left="0"/>
              <w:jc w:val="both"/>
              <w:rPr>
                <w:rFonts w:asciiTheme="minorHAnsi" w:hAnsiTheme="minorHAnsi" w:cs="Arial"/>
                <w:bCs/>
                <w:sz w:val="20"/>
                <w:szCs w:val="20"/>
              </w:rPr>
            </w:pPr>
          </w:p>
        </w:tc>
      </w:tr>
    </w:tbl>
    <w:p w14:paraId="5438801F" w14:textId="32821717" w:rsidR="00194571" w:rsidRDefault="00194571" w:rsidP="005E5DCC">
      <w:pPr>
        <w:pStyle w:val="Paragrafoelenco"/>
        <w:spacing w:line="276" w:lineRule="auto"/>
        <w:ind w:left="360"/>
        <w:jc w:val="both"/>
        <w:rPr>
          <w:rFonts w:asciiTheme="minorHAnsi" w:hAnsiTheme="minorHAnsi" w:cs="Arial"/>
          <w:bCs/>
          <w:sz w:val="20"/>
          <w:szCs w:val="20"/>
        </w:rPr>
      </w:pPr>
    </w:p>
    <w:p w14:paraId="546315B5" w14:textId="077A1D3D" w:rsidR="005E5DCC" w:rsidRDefault="005E5DCC" w:rsidP="00DE0A44">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La vostra azienda ha un’esperienza </w:t>
      </w:r>
      <w:r w:rsidR="002D48A0">
        <w:rPr>
          <w:rFonts w:asciiTheme="minorHAnsi" w:hAnsiTheme="minorHAnsi" w:cs="Arial"/>
          <w:bCs/>
          <w:sz w:val="20"/>
          <w:szCs w:val="20"/>
        </w:rPr>
        <w:t xml:space="preserve">di servizi di biglietteria </w:t>
      </w:r>
      <w:r>
        <w:rPr>
          <w:rFonts w:asciiTheme="minorHAnsi" w:hAnsiTheme="minorHAnsi" w:cs="Arial"/>
          <w:bCs/>
          <w:sz w:val="20"/>
          <w:szCs w:val="20"/>
        </w:rPr>
        <w:t xml:space="preserve">nell’ambito </w:t>
      </w:r>
      <w:r w:rsidR="002D48A0">
        <w:rPr>
          <w:rFonts w:asciiTheme="minorHAnsi" w:hAnsiTheme="minorHAnsi" w:cs="Arial"/>
          <w:bCs/>
          <w:sz w:val="20"/>
          <w:szCs w:val="20"/>
        </w:rPr>
        <w:t xml:space="preserve">dei </w:t>
      </w:r>
      <w:r w:rsidR="00F14956">
        <w:rPr>
          <w:rFonts w:asciiTheme="minorHAnsi" w:hAnsiTheme="minorHAnsi" w:cs="Arial"/>
          <w:bCs/>
          <w:sz w:val="20"/>
          <w:szCs w:val="20"/>
        </w:rPr>
        <w:t>Servizi museali?</w:t>
      </w:r>
    </w:p>
    <w:tbl>
      <w:tblPr>
        <w:tblStyle w:val="Grigliatabella"/>
        <w:tblW w:w="0" w:type="auto"/>
        <w:tblInd w:w="-5" w:type="dxa"/>
        <w:tblLook w:val="04A0" w:firstRow="1" w:lastRow="0" w:firstColumn="1" w:lastColumn="0" w:noHBand="0" w:noVBand="1"/>
      </w:tblPr>
      <w:tblGrid>
        <w:gridCol w:w="8499"/>
      </w:tblGrid>
      <w:tr w:rsidR="002D48A0" w14:paraId="2BA969F4" w14:textId="77777777" w:rsidTr="00637470">
        <w:trPr>
          <w:trHeight w:val="850"/>
        </w:trPr>
        <w:tc>
          <w:tcPr>
            <w:tcW w:w="8499" w:type="dxa"/>
            <w:shd w:val="clear" w:color="auto" w:fill="F2F2F2" w:themeFill="background1" w:themeFillShade="F2"/>
          </w:tcPr>
          <w:p w14:paraId="39C3E809" w14:textId="77777777" w:rsidR="002D48A0" w:rsidRDefault="002D48A0" w:rsidP="002D48A0">
            <w:pPr>
              <w:pStyle w:val="Paragrafoelenco"/>
              <w:spacing w:line="276" w:lineRule="auto"/>
              <w:ind w:left="0"/>
              <w:jc w:val="both"/>
              <w:rPr>
                <w:rFonts w:asciiTheme="minorHAnsi" w:hAnsiTheme="minorHAnsi" w:cs="Arial"/>
                <w:bCs/>
                <w:sz w:val="20"/>
                <w:szCs w:val="20"/>
              </w:rPr>
            </w:pPr>
          </w:p>
        </w:tc>
      </w:tr>
    </w:tbl>
    <w:p w14:paraId="70123674" w14:textId="16E2829A" w:rsidR="002D48A0" w:rsidRDefault="002D48A0" w:rsidP="002D48A0">
      <w:pPr>
        <w:pStyle w:val="Paragrafoelenco"/>
        <w:spacing w:line="276" w:lineRule="auto"/>
        <w:ind w:left="360"/>
        <w:jc w:val="both"/>
        <w:rPr>
          <w:rFonts w:asciiTheme="minorHAnsi" w:hAnsiTheme="minorHAnsi" w:cs="Arial"/>
          <w:bCs/>
          <w:sz w:val="20"/>
          <w:szCs w:val="20"/>
        </w:rPr>
      </w:pPr>
    </w:p>
    <w:p w14:paraId="0AB9004D" w14:textId="67D3F9C7" w:rsidR="002D48A0" w:rsidRPr="002D48A0" w:rsidRDefault="002D48A0" w:rsidP="00824138">
      <w:pPr>
        <w:pStyle w:val="Paragrafoelenco"/>
        <w:numPr>
          <w:ilvl w:val="0"/>
          <w:numId w:val="4"/>
        </w:numPr>
        <w:spacing w:line="276" w:lineRule="auto"/>
        <w:jc w:val="both"/>
        <w:rPr>
          <w:rFonts w:asciiTheme="minorHAnsi" w:hAnsiTheme="minorHAnsi" w:cs="Arial"/>
          <w:bCs/>
          <w:sz w:val="20"/>
          <w:szCs w:val="20"/>
        </w:rPr>
      </w:pPr>
      <w:r w:rsidRPr="002D48A0">
        <w:rPr>
          <w:rFonts w:asciiTheme="minorHAnsi" w:hAnsiTheme="minorHAnsi" w:cs="Arial"/>
          <w:bCs/>
          <w:sz w:val="20"/>
          <w:szCs w:val="20"/>
        </w:rPr>
        <w:t>Indicare</w:t>
      </w:r>
      <w:r>
        <w:rPr>
          <w:rFonts w:asciiTheme="minorHAnsi" w:hAnsiTheme="minorHAnsi" w:cs="Arial"/>
          <w:bCs/>
          <w:sz w:val="20"/>
          <w:szCs w:val="20"/>
        </w:rPr>
        <w:t xml:space="preserve">, </w:t>
      </w:r>
      <w:r w:rsidR="00496357">
        <w:rPr>
          <w:rFonts w:asciiTheme="minorHAnsi" w:hAnsiTheme="minorHAnsi" w:cs="Arial"/>
          <w:bCs/>
          <w:sz w:val="20"/>
          <w:szCs w:val="20"/>
        </w:rPr>
        <w:t>secondo la vostra esperienza de</w:t>
      </w:r>
      <w:r>
        <w:rPr>
          <w:rFonts w:asciiTheme="minorHAnsi" w:hAnsiTheme="minorHAnsi" w:cs="Arial"/>
          <w:bCs/>
          <w:sz w:val="20"/>
          <w:szCs w:val="20"/>
        </w:rPr>
        <w:t>gli ultimi 5 anni,</w:t>
      </w:r>
      <w:r w:rsidRPr="002D48A0">
        <w:rPr>
          <w:rFonts w:asciiTheme="minorHAnsi" w:hAnsiTheme="minorHAnsi" w:cs="Arial"/>
          <w:bCs/>
          <w:sz w:val="20"/>
          <w:szCs w:val="20"/>
        </w:rPr>
        <w:t xml:space="preserve"> il tasso di utilizzo delle biglietterie fisiche V</w:t>
      </w:r>
      <w:r>
        <w:rPr>
          <w:rFonts w:asciiTheme="minorHAnsi" w:hAnsiTheme="minorHAnsi" w:cs="Arial"/>
          <w:bCs/>
          <w:sz w:val="20"/>
          <w:szCs w:val="20"/>
        </w:rPr>
        <w:t>S</w:t>
      </w:r>
      <w:r w:rsidRPr="002D48A0">
        <w:rPr>
          <w:rFonts w:asciiTheme="minorHAnsi" w:hAnsiTheme="minorHAnsi" w:cs="Arial"/>
          <w:bCs/>
          <w:sz w:val="20"/>
          <w:szCs w:val="20"/>
        </w:rPr>
        <w:t xml:space="preserve"> le biglietterie </w:t>
      </w:r>
      <w:proofErr w:type="spellStart"/>
      <w:r w:rsidRPr="002D48A0">
        <w:rPr>
          <w:rFonts w:asciiTheme="minorHAnsi" w:hAnsiTheme="minorHAnsi" w:cs="Arial"/>
          <w:bCs/>
          <w:i/>
          <w:sz w:val="20"/>
          <w:szCs w:val="20"/>
        </w:rPr>
        <w:t>offs</w:t>
      </w:r>
      <w:r>
        <w:rPr>
          <w:rFonts w:asciiTheme="minorHAnsi" w:hAnsiTheme="minorHAnsi" w:cs="Arial"/>
          <w:bCs/>
          <w:i/>
          <w:sz w:val="20"/>
          <w:szCs w:val="20"/>
        </w:rPr>
        <w:t>i</w:t>
      </w:r>
      <w:r w:rsidRPr="002D48A0">
        <w:rPr>
          <w:rFonts w:asciiTheme="minorHAnsi" w:hAnsiTheme="minorHAnsi" w:cs="Arial"/>
          <w:bCs/>
          <w:i/>
          <w:sz w:val="20"/>
          <w:szCs w:val="20"/>
        </w:rPr>
        <w:t>te</w:t>
      </w:r>
      <w:proofErr w:type="spellEnd"/>
      <w:r>
        <w:rPr>
          <w:rFonts w:asciiTheme="minorHAnsi" w:hAnsiTheme="minorHAnsi" w:cs="Arial"/>
          <w:bCs/>
          <w:sz w:val="20"/>
          <w:szCs w:val="20"/>
        </w:rPr>
        <w:t xml:space="preserve"> (distinguendo fra siti web e call center) da parte dell’utenza</w:t>
      </w:r>
      <w:r w:rsidRPr="002D48A0">
        <w:rPr>
          <w:rFonts w:asciiTheme="minorHAnsi" w:hAnsiTheme="minorHAnsi" w:cs="Arial"/>
          <w:bCs/>
          <w:sz w:val="20"/>
          <w:szCs w:val="20"/>
        </w:rPr>
        <w:t xml:space="preserve">. </w:t>
      </w:r>
    </w:p>
    <w:tbl>
      <w:tblPr>
        <w:tblStyle w:val="Grigliatabella"/>
        <w:tblW w:w="0" w:type="auto"/>
        <w:tblInd w:w="-5" w:type="dxa"/>
        <w:tblLook w:val="04A0" w:firstRow="1" w:lastRow="0" w:firstColumn="1" w:lastColumn="0" w:noHBand="0" w:noVBand="1"/>
      </w:tblPr>
      <w:tblGrid>
        <w:gridCol w:w="8499"/>
      </w:tblGrid>
      <w:tr w:rsidR="002D48A0" w14:paraId="01828B63" w14:textId="77777777" w:rsidTr="00637470">
        <w:trPr>
          <w:trHeight w:val="850"/>
        </w:trPr>
        <w:tc>
          <w:tcPr>
            <w:tcW w:w="8499" w:type="dxa"/>
            <w:shd w:val="clear" w:color="auto" w:fill="F2F2F2" w:themeFill="background1" w:themeFillShade="F2"/>
          </w:tcPr>
          <w:p w14:paraId="232C9CA8" w14:textId="77777777" w:rsidR="002D48A0" w:rsidRDefault="002D48A0" w:rsidP="002D48A0">
            <w:pPr>
              <w:spacing w:line="276" w:lineRule="auto"/>
              <w:jc w:val="both"/>
              <w:rPr>
                <w:rFonts w:asciiTheme="minorHAnsi" w:hAnsiTheme="minorHAnsi" w:cs="Arial"/>
                <w:bCs/>
                <w:sz w:val="20"/>
                <w:szCs w:val="20"/>
              </w:rPr>
            </w:pPr>
          </w:p>
        </w:tc>
      </w:tr>
    </w:tbl>
    <w:p w14:paraId="4E3ED555" w14:textId="77777777" w:rsidR="002D48A0" w:rsidRPr="002D48A0" w:rsidRDefault="002D48A0" w:rsidP="002D48A0">
      <w:pPr>
        <w:spacing w:line="276" w:lineRule="auto"/>
        <w:jc w:val="both"/>
        <w:rPr>
          <w:rFonts w:asciiTheme="minorHAnsi" w:hAnsiTheme="minorHAnsi" w:cs="Arial"/>
          <w:bCs/>
          <w:sz w:val="20"/>
          <w:szCs w:val="20"/>
        </w:rPr>
      </w:pPr>
    </w:p>
    <w:p w14:paraId="223EDBFD" w14:textId="3CA1666B" w:rsidR="007935ED" w:rsidRDefault="007935ED" w:rsidP="007935ED">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Indicare se svolgete il servizio di call center appoggiandovi a fornitori terzi o in forma diretta tramite vostre strutture.</w:t>
      </w:r>
    </w:p>
    <w:tbl>
      <w:tblPr>
        <w:tblStyle w:val="Grigliatabella"/>
        <w:tblW w:w="0" w:type="auto"/>
        <w:tblInd w:w="-5" w:type="dxa"/>
        <w:tblLook w:val="04A0" w:firstRow="1" w:lastRow="0" w:firstColumn="1" w:lastColumn="0" w:noHBand="0" w:noVBand="1"/>
      </w:tblPr>
      <w:tblGrid>
        <w:gridCol w:w="8499"/>
      </w:tblGrid>
      <w:tr w:rsidR="00312ADF" w14:paraId="01A6760A" w14:textId="77777777" w:rsidTr="00637470">
        <w:trPr>
          <w:trHeight w:val="850"/>
        </w:trPr>
        <w:tc>
          <w:tcPr>
            <w:tcW w:w="8499" w:type="dxa"/>
            <w:shd w:val="clear" w:color="auto" w:fill="F2F2F2" w:themeFill="background1" w:themeFillShade="F2"/>
          </w:tcPr>
          <w:p w14:paraId="6C548606" w14:textId="77777777" w:rsidR="00312ADF" w:rsidRDefault="00312ADF" w:rsidP="00312ADF">
            <w:pPr>
              <w:pStyle w:val="Paragrafoelenco"/>
              <w:spacing w:line="276" w:lineRule="auto"/>
              <w:ind w:left="0"/>
              <w:jc w:val="both"/>
              <w:rPr>
                <w:rFonts w:asciiTheme="minorHAnsi" w:hAnsiTheme="minorHAnsi" w:cs="Arial"/>
                <w:bCs/>
                <w:sz w:val="20"/>
                <w:szCs w:val="20"/>
              </w:rPr>
            </w:pPr>
          </w:p>
        </w:tc>
      </w:tr>
    </w:tbl>
    <w:p w14:paraId="16E2F1B0" w14:textId="77777777" w:rsidR="00312ADF" w:rsidRDefault="00312ADF" w:rsidP="00312ADF">
      <w:pPr>
        <w:pStyle w:val="Paragrafoelenco"/>
        <w:spacing w:line="276" w:lineRule="auto"/>
        <w:ind w:left="360"/>
        <w:jc w:val="both"/>
        <w:rPr>
          <w:rFonts w:asciiTheme="minorHAnsi" w:hAnsiTheme="minorHAnsi" w:cs="Arial"/>
          <w:bCs/>
          <w:sz w:val="20"/>
          <w:szCs w:val="20"/>
        </w:rPr>
      </w:pPr>
    </w:p>
    <w:p w14:paraId="5014C409" w14:textId="42D6CBB6" w:rsidR="00DE0A44" w:rsidRDefault="00DE0A44" w:rsidP="00DE0A44">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Indicare se si è </w:t>
      </w:r>
      <w:r w:rsidRPr="000040D4">
        <w:rPr>
          <w:rFonts w:asciiTheme="minorHAnsi" w:hAnsiTheme="minorHAnsi" w:cs="Arial"/>
          <w:bCs/>
          <w:sz w:val="20"/>
          <w:szCs w:val="20"/>
        </w:rPr>
        <w:t>interessati a p</w:t>
      </w:r>
      <w:r>
        <w:rPr>
          <w:rFonts w:asciiTheme="minorHAnsi" w:hAnsiTheme="minorHAnsi" w:cs="Arial"/>
          <w:bCs/>
          <w:sz w:val="20"/>
          <w:szCs w:val="20"/>
        </w:rPr>
        <w:t xml:space="preserve">artecipare alla gara in oggetto. In caso di risposta negativa indicare </w:t>
      </w:r>
      <w:r w:rsidRPr="000040D4">
        <w:rPr>
          <w:rFonts w:asciiTheme="minorHAnsi" w:hAnsiTheme="minorHAnsi" w:cs="Arial"/>
          <w:bCs/>
          <w:sz w:val="20"/>
          <w:szCs w:val="20"/>
        </w:rPr>
        <w:t>le motivazioni.</w:t>
      </w:r>
    </w:p>
    <w:tbl>
      <w:tblPr>
        <w:tblStyle w:val="Grigliatabella"/>
        <w:tblW w:w="0" w:type="auto"/>
        <w:tblInd w:w="-5" w:type="dxa"/>
        <w:tblLook w:val="04A0" w:firstRow="1" w:lastRow="0" w:firstColumn="1" w:lastColumn="0" w:noHBand="0" w:noVBand="1"/>
      </w:tblPr>
      <w:tblGrid>
        <w:gridCol w:w="8499"/>
      </w:tblGrid>
      <w:tr w:rsidR="00DE0A44" w14:paraId="27EDE238" w14:textId="77777777" w:rsidTr="00637470">
        <w:trPr>
          <w:trHeight w:val="850"/>
        </w:trPr>
        <w:tc>
          <w:tcPr>
            <w:tcW w:w="8499" w:type="dxa"/>
            <w:shd w:val="clear" w:color="auto" w:fill="F2F2F2" w:themeFill="background1" w:themeFillShade="F2"/>
          </w:tcPr>
          <w:p w14:paraId="087C69A7" w14:textId="77777777" w:rsidR="00DE0A44" w:rsidRDefault="00DE0A44" w:rsidP="008E2AD2">
            <w:pPr>
              <w:spacing w:line="276" w:lineRule="auto"/>
              <w:jc w:val="both"/>
              <w:rPr>
                <w:rFonts w:asciiTheme="minorHAnsi" w:hAnsiTheme="minorHAnsi" w:cs="Arial"/>
                <w:bCs/>
                <w:sz w:val="20"/>
                <w:szCs w:val="20"/>
              </w:rPr>
            </w:pPr>
          </w:p>
        </w:tc>
      </w:tr>
    </w:tbl>
    <w:p w14:paraId="02654774" w14:textId="77777777" w:rsidR="00DE0A44" w:rsidRDefault="00DE0A44">
      <w:pPr>
        <w:spacing w:line="276" w:lineRule="auto"/>
        <w:jc w:val="both"/>
        <w:rPr>
          <w:rFonts w:asciiTheme="minorHAnsi" w:hAnsiTheme="minorHAnsi" w:cs="Arial"/>
          <w:bCs/>
          <w:sz w:val="20"/>
          <w:szCs w:val="20"/>
        </w:rPr>
      </w:pPr>
    </w:p>
    <w:p w14:paraId="01CFAF70" w14:textId="77777777" w:rsidR="00C9228C" w:rsidRDefault="00C9228C" w:rsidP="009F2661">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Altro (fornire eventuali suggerimenti)</w:t>
      </w:r>
      <w:r w:rsidRPr="000040D4">
        <w:rPr>
          <w:rFonts w:asciiTheme="minorHAnsi" w:hAnsiTheme="minorHAnsi" w:cs="Arial"/>
          <w:bCs/>
          <w:sz w:val="20"/>
          <w:szCs w:val="20"/>
        </w:rPr>
        <w:t>.</w:t>
      </w:r>
    </w:p>
    <w:tbl>
      <w:tblPr>
        <w:tblStyle w:val="Grigliatabella"/>
        <w:tblW w:w="0" w:type="auto"/>
        <w:tblInd w:w="-5" w:type="dxa"/>
        <w:tblLook w:val="04A0" w:firstRow="1" w:lastRow="0" w:firstColumn="1" w:lastColumn="0" w:noHBand="0" w:noVBand="1"/>
      </w:tblPr>
      <w:tblGrid>
        <w:gridCol w:w="8499"/>
      </w:tblGrid>
      <w:tr w:rsidR="00C9228C" w14:paraId="26CDABED" w14:textId="77777777" w:rsidTr="00637470">
        <w:trPr>
          <w:trHeight w:val="850"/>
        </w:trPr>
        <w:tc>
          <w:tcPr>
            <w:tcW w:w="8499" w:type="dxa"/>
            <w:shd w:val="clear" w:color="auto" w:fill="F2F2F2" w:themeFill="background1" w:themeFillShade="F2"/>
          </w:tcPr>
          <w:p w14:paraId="178A117D" w14:textId="73EBCF25" w:rsidR="00C9228C" w:rsidRDefault="00C9228C">
            <w:pPr>
              <w:spacing w:line="276" w:lineRule="auto"/>
              <w:jc w:val="both"/>
              <w:rPr>
                <w:rFonts w:asciiTheme="minorHAnsi" w:hAnsiTheme="minorHAnsi" w:cs="Arial"/>
                <w:bCs/>
                <w:sz w:val="20"/>
                <w:szCs w:val="20"/>
              </w:rPr>
            </w:pPr>
          </w:p>
        </w:tc>
      </w:tr>
    </w:tbl>
    <w:p w14:paraId="3B496077" w14:textId="77777777" w:rsidR="000040D4" w:rsidRDefault="000040D4">
      <w:pPr>
        <w:spacing w:line="276" w:lineRule="auto"/>
        <w:jc w:val="both"/>
        <w:rPr>
          <w:rFonts w:asciiTheme="minorHAnsi" w:hAnsiTheme="minorHAnsi" w:cs="Arial"/>
          <w:bCs/>
          <w:sz w:val="20"/>
          <w:szCs w:val="20"/>
        </w:rPr>
      </w:pPr>
    </w:p>
    <w:p w14:paraId="09068602"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5A4FA6DC" w14:textId="77777777" w:rsidR="006C414B" w:rsidRDefault="006C414B">
      <w:pPr>
        <w:jc w:val="both"/>
        <w:rPr>
          <w:rFonts w:ascii="Trebuchet MS" w:hAnsi="Trebuchet MS" w:cs="Arial"/>
          <w:i/>
          <w:color w:val="0000FF"/>
          <w:sz w:val="20"/>
          <w:szCs w:val="20"/>
        </w:rPr>
      </w:pPr>
    </w:p>
    <w:p w14:paraId="3CC11F3D" w14:textId="77777777" w:rsidR="006C414B" w:rsidRDefault="006C414B">
      <w:pPr>
        <w:jc w:val="both"/>
        <w:rPr>
          <w:rFonts w:ascii="Trebuchet MS" w:hAnsi="Trebuchet MS" w:cs="Arial"/>
          <w:i/>
          <w:color w:val="0000FF"/>
          <w:sz w:val="20"/>
          <w:szCs w:val="20"/>
        </w:rPr>
      </w:pPr>
    </w:p>
    <w:p w14:paraId="57D82E6A"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216600FE"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B798EBF"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0E37BC31" w14:textId="77777777">
        <w:tc>
          <w:tcPr>
            <w:tcW w:w="2822" w:type="dxa"/>
            <w:tcBorders>
              <w:top w:val="single" w:sz="4" w:space="0" w:color="FFFFFF" w:themeColor="background1"/>
            </w:tcBorders>
            <w:shd w:val="clear" w:color="auto" w:fill="auto"/>
          </w:tcPr>
          <w:p w14:paraId="6140CE50"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22E50791" w14:textId="77777777">
        <w:trPr>
          <w:trHeight w:val="413"/>
        </w:trPr>
        <w:tc>
          <w:tcPr>
            <w:tcW w:w="2822" w:type="dxa"/>
            <w:shd w:val="clear" w:color="auto" w:fill="auto"/>
          </w:tcPr>
          <w:p w14:paraId="0B3B5136" w14:textId="77777777" w:rsidR="006C414B" w:rsidRDefault="006C414B">
            <w:pPr>
              <w:jc w:val="both"/>
              <w:rPr>
                <w:rFonts w:ascii="Trebuchet MS" w:hAnsi="Trebuchet MS" w:cs="Arial"/>
                <w:bCs/>
                <w:i/>
                <w:sz w:val="20"/>
                <w:szCs w:val="20"/>
                <w:highlight w:val="yellow"/>
              </w:rPr>
            </w:pPr>
          </w:p>
          <w:p w14:paraId="7DA73AF0" w14:textId="77777777" w:rsidR="006C414B" w:rsidRDefault="006C414B">
            <w:pPr>
              <w:jc w:val="both"/>
              <w:rPr>
                <w:rFonts w:ascii="Trebuchet MS" w:hAnsi="Trebuchet MS" w:cs="Arial"/>
                <w:bCs/>
                <w:i/>
                <w:sz w:val="20"/>
                <w:szCs w:val="20"/>
                <w:highlight w:val="yellow"/>
              </w:rPr>
            </w:pPr>
          </w:p>
          <w:p w14:paraId="138CFD7B"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75DA71AA" w14:textId="77777777" w:rsidR="006C414B" w:rsidRDefault="006C414B" w:rsidP="00BC6AA7">
      <w:pPr>
        <w:ind w:left="284"/>
        <w:rPr>
          <w:rFonts w:asciiTheme="minorHAnsi" w:hAnsiTheme="minorHAnsi" w:cs="Arial"/>
          <w:b/>
          <w:bCs/>
          <w:sz w:val="20"/>
          <w:szCs w:val="20"/>
        </w:rPr>
      </w:pPr>
    </w:p>
    <w:sectPr w:rsidR="006C414B" w:rsidSect="002D48A0">
      <w:headerReference w:type="default" r:id="rId11"/>
      <w:footerReference w:type="default" r:id="rId12"/>
      <w:headerReference w:type="first" r:id="rId13"/>
      <w:footerReference w:type="first" r:id="rId14"/>
      <w:pgSz w:w="11906" w:h="16838" w:code="9"/>
      <w:pgMar w:top="2269" w:right="1701" w:bottom="709"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B74C77" w16cid:durableId="24131606"/>
  <w16cid:commentId w16cid:paraId="3FFD2CB9" w16cid:durableId="241316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84B5D" w14:textId="77777777" w:rsidR="00816DA7" w:rsidRDefault="00816DA7">
      <w:r>
        <w:separator/>
      </w:r>
    </w:p>
  </w:endnote>
  <w:endnote w:type="continuationSeparator" w:id="0">
    <w:p w14:paraId="50762E1B" w14:textId="77777777" w:rsidR="00816DA7" w:rsidRDefault="00816DA7">
      <w:r>
        <w:continuationSeparator/>
      </w:r>
    </w:p>
  </w:endnote>
  <w:endnote w:type="continuationNotice" w:id="1">
    <w:p w14:paraId="32882FA6" w14:textId="77777777" w:rsidR="00816DA7" w:rsidRDefault="00816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17E3E" w14:textId="3DF8FDFE" w:rsidR="006C414B" w:rsidRDefault="00FF7769">
    <w:pPr>
      <w:pStyle w:val="Pidipagina"/>
      <w:pBdr>
        <w:top w:val="single" w:sz="4" w:space="1" w:color="auto"/>
      </w:pBdr>
      <w:rPr>
        <w:rFonts w:asciiTheme="minorHAnsi" w:hAnsiTheme="minorHAnsi"/>
        <w:color w:val="FF000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4029B17" wp14:editId="1BF2974C">
              <wp:simplePos x="0" y="0"/>
              <wp:positionH relativeFrom="column">
                <wp:posOffset>5325555</wp:posOffset>
              </wp:positionH>
              <wp:positionV relativeFrom="paragraph">
                <wp:posOffset>130987</wp:posOffset>
              </wp:positionV>
              <wp:extent cx="693420" cy="537882"/>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537882"/>
                      </a:xfrm>
                      <a:prstGeom prst="rect">
                        <a:avLst/>
                      </a:prstGeom>
                      <a:solidFill>
                        <a:srgbClr val="FFFFFF"/>
                      </a:solidFill>
                      <a:ln w="9525">
                        <a:noFill/>
                        <a:miter lim="800000"/>
                        <a:headEnd/>
                        <a:tailEnd/>
                      </a:ln>
                    </wps:spPr>
                    <wps:txbx>
                      <w:txbxContent>
                        <w:p w14:paraId="0BFCE21B" w14:textId="2D3356BA"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72665">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72665">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7F7ADA7B"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29B17" id="_x0000_t202" coordsize="21600,21600" o:spt="202" path="m,l,21600r21600,l21600,xe">
              <v:stroke joinstyle="miter"/>
              <v:path gradientshapeok="t" o:connecttype="rect"/>
            </v:shapetype>
            <v:shape id="Casella di testo 2" o:spid="_x0000_s1026" type="#_x0000_t202" style="position:absolute;margin-left:419.35pt;margin-top:10.3pt;width:54.6pt;height:4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" stroked="f">
              <v:textbox>
                <w:txbxContent>
                  <w:p w14:paraId="0BFCE21B" w14:textId="2D3356BA"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72665">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72665">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7F7ADA7B" w14:textId="77777777"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 xml:space="preserve">Consultazione del mercato per </w:t>
    </w:r>
    <w:r w:rsidR="00582887">
      <w:rPr>
        <w:rFonts w:asciiTheme="minorHAnsi" w:hAnsiTheme="minorHAnsi"/>
        <w:iCs/>
        <w:color w:val="C0C0C0"/>
        <w:sz w:val="16"/>
        <w:szCs w:val="16"/>
      </w:rPr>
      <w:t xml:space="preserve">la </w:t>
    </w:r>
    <w:r w:rsidR="00EC4EC7">
      <w:rPr>
        <w:rFonts w:asciiTheme="minorHAnsi" w:hAnsiTheme="minorHAnsi"/>
        <w:iCs/>
        <w:color w:val="C0C0C0"/>
        <w:sz w:val="16"/>
        <w:szCs w:val="16"/>
      </w:rPr>
      <w:t>fornitura del servizio di biglietteria presso il Parco archeologico del Colosseo</w:t>
    </w:r>
  </w:p>
  <w:p w14:paraId="0584B0BF" w14:textId="4E5214E9"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4E7D46E9"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371639F8"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6D1D5"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72ACCB64"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6A03B4A3"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2B35AE0D"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45630496"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34412" w14:textId="77777777" w:rsidR="00816DA7" w:rsidRDefault="00816DA7">
      <w:r>
        <w:separator/>
      </w:r>
    </w:p>
  </w:footnote>
  <w:footnote w:type="continuationSeparator" w:id="0">
    <w:p w14:paraId="468164E3" w14:textId="77777777" w:rsidR="00816DA7" w:rsidRDefault="00816DA7">
      <w:r>
        <w:continuationSeparator/>
      </w:r>
    </w:p>
  </w:footnote>
  <w:footnote w:type="continuationNotice" w:id="1">
    <w:p w14:paraId="6CF7BD98" w14:textId="77777777" w:rsidR="00816DA7" w:rsidRDefault="00816D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82E9" w14:textId="77777777" w:rsidR="006C414B" w:rsidRDefault="00A82C5B">
    <w:pPr>
      <w:pStyle w:val="Intestazione"/>
      <w:ind w:hanging="709"/>
    </w:pPr>
    <w:r>
      <w:rPr>
        <w:noProof/>
      </w:rPr>
      <w:drawing>
        <wp:inline distT="0" distB="0" distL="0" distR="0" wp14:anchorId="40D93DE4" wp14:editId="69282439">
          <wp:extent cx="577850" cy="405130"/>
          <wp:effectExtent l="0" t="0" r="0" b="0"/>
          <wp:docPr id="8"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381D" w14:textId="77777777" w:rsidR="006C414B" w:rsidRDefault="00A82C5B">
    <w:pPr>
      <w:pStyle w:val="Intestazione"/>
    </w:pPr>
    <w:r>
      <w:rPr>
        <w:noProof/>
      </w:rPr>
      <w:drawing>
        <wp:anchor distT="0" distB="0" distL="114300" distR="114300" simplePos="0" relativeHeight="251657728" behindDoc="1" locked="0" layoutInCell="1" allowOverlap="1" wp14:anchorId="50053E64" wp14:editId="743763CF">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9"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BE03838"/>
    <w:multiLevelType w:val="hybridMultilevel"/>
    <w:tmpl w:val="E7622D2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E7C6EF0"/>
    <w:multiLevelType w:val="hybridMultilevel"/>
    <w:tmpl w:val="65FC038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115746F"/>
    <w:multiLevelType w:val="hybridMultilevel"/>
    <w:tmpl w:val="2D9649EC"/>
    <w:lvl w:ilvl="0" w:tplc="04100001">
      <w:start w:val="1"/>
      <w:numFmt w:val="bullet"/>
      <w:lvlText w:val=""/>
      <w:lvlJc w:val="left"/>
      <w:pPr>
        <w:ind w:left="1047" w:hanging="360"/>
      </w:pPr>
      <w:rPr>
        <w:rFonts w:ascii="Symbol" w:hAnsi="Symbol" w:hint="default"/>
      </w:rPr>
    </w:lvl>
    <w:lvl w:ilvl="1" w:tplc="04100003" w:tentative="1">
      <w:start w:val="1"/>
      <w:numFmt w:val="bullet"/>
      <w:lvlText w:val="o"/>
      <w:lvlJc w:val="left"/>
      <w:pPr>
        <w:ind w:left="1767" w:hanging="360"/>
      </w:pPr>
      <w:rPr>
        <w:rFonts w:ascii="Courier New" w:hAnsi="Courier New" w:cs="Courier New" w:hint="default"/>
      </w:rPr>
    </w:lvl>
    <w:lvl w:ilvl="2" w:tplc="04100005" w:tentative="1">
      <w:start w:val="1"/>
      <w:numFmt w:val="bullet"/>
      <w:lvlText w:val=""/>
      <w:lvlJc w:val="left"/>
      <w:pPr>
        <w:ind w:left="2487" w:hanging="360"/>
      </w:pPr>
      <w:rPr>
        <w:rFonts w:ascii="Wingdings" w:hAnsi="Wingdings" w:hint="default"/>
      </w:rPr>
    </w:lvl>
    <w:lvl w:ilvl="3" w:tplc="04100001" w:tentative="1">
      <w:start w:val="1"/>
      <w:numFmt w:val="bullet"/>
      <w:lvlText w:val=""/>
      <w:lvlJc w:val="left"/>
      <w:pPr>
        <w:ind w:left="3207" w:hanging="360"/>
      </w:pPr>
      <w:rPr>
        <w:rFonts w:ascii="Symbol" w:hAnsi="Symbol" w:hint="default"/>
      </w:rPr>
    </w:lvl>
    <w:lvl w:ilvl="4" w:tplc="04100003" w:tentative="1">
      <w:start w:val="1"/>
      <w:numFmt w:val="bullet"/>
      <w:lvlText w:val="o"/>
      <w:lvlJc w:val="left"/>
      <w:pPr>
        <w:ind w:left="3927" w:hanging="360"/>
      </w:pPr>
      <w:rPr>
        <w:rFonts w:ascii="Courier New" w:hAnsi="Courier New" w:cs="Courier New" w:hint="default"/>
      </w:rPr>
    </w:lvl>
    <w:lvl w:ilvl="5" w:tplc="04100005" w:tentative="1">
      <w:start w:val="1"/>
      <w:numFmt w:val="bullet"/>
      <w:lvlText w:val=""/>
      <w:lvlJc w:val="left"/>
      <w:pPr>
        <w:ind w:left="4647" w:hanging="360"/>
      </w:pPr>
      <w:rPr>
        <w:rFonts w:ascii="Wingdings" w:hAnsi="Wingdings" w:hint="default"/>
      </w:rPr>
    </w:lvl>
    <w:lvl w:ilvl="6" w:tplc="04100001" w:tentative="1">
      <w:start w:val="1"/>
      <w:numFmt w:val="bullet"/>
      <w:lvlText w:val=""/>
      <w:lvlJc w:val="left"/>
      <w:pPr>
        <w:ind w:left="5367" w:hanging="360"/>
      </w:pPr>
      <w:rPr>
        <w:rFonts w:ascii="Symbol" w:hAnsi="Symbol" w:hint="default"/>
      </w:rPr>
    </w:lvl>
    <w:lvl w:ilvl="7" w:tplc="04100003" w:tentative="1">
      <w:start w:val="1"/>
      <w:numFmt w:val="bullet"/>
      <w:lvlText w:val="o"/>
      <w:lvlJc w:val="left"/>
      <w:pPr>
        <w:ind w:left="6087" w:hanging="360"/>
      </w:pPr>
      <w:rPr>
        <w:rFonts w:ascii="Courier New" w:hAnsi="Courier New" w:cs="Courier New" w:hint="default"/>
      </w:rPr>
    </w:lvl>
    <w:lvl w:ilvl="8" w:tplc="04100005" w:tentative="1">
      <w:start w:val="1"/>
      <w:numFmt w:val="bullet"/>
      <w:lvlText w:val=""/>
      <w:lvlJc w:val="left"/>
      <w:pPr>
        <w:ind w:left="6807" w:hanging="360"/>
      </w:pPr>
      <w:rPr>
        <w:rFonts w:ascii="Wingdings" w:hAnsi="Wingdings" w:hint="default"/>
      </w:rPr>
    </w:lvl>
  </w:abstractNum>
  <w:abstractNum w:abstractNumId="4" w15:restartNumberingAfterBreak="0">
    <w:nsid w:val="231D4436"/>
    <w:multiLevelType w:val="hybridMultilevel"/>
    <w:tmpl w:val="1F32269A"/>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540"/>
        </w:tabs>
        <w:ind w:left="540" w:hanging="360"/>
      </w:pPr>
      <w:rPr>
        <w:rFonts w:ascii="Symbol" w:hAnsi="Symbol" w:hint="default"/>
      </w:rPr>
    </w:lvl>
    <w:lvl w:ilvl="2" w:tplc="134A62E4">
      <w:start w:val="1"/>
      <w:numFmt w:val="bullet"/>
      <w:lvlText w:val=""/>
      <w:lvlJc w:val="left"/>
      <w:pPr>
        <w:tabs>
          <w:tab w:val="num" w:pos="1260"/>
        </w:tabs>
        <w:ind w:left="1260" w:hanging="180"/>
      </w:pPr>
      <w:rPr>
        <w:rFonts w:ascii="Wingdings" w:hAnsi="Wingdings" w:hint="default"/>
      </w:r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5" w15:restartNumberingAfterBreak="0">
    <w:nsid w:val="317924F4"/>
    <w:multiLevelType w:val="hybridMultilevel"/>
    <w:tmpl w:val="A57E6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093A59"/>
    <w:multiLevelType w:val="multilevel"/>
    <w:tmpl w:val="2E500C36"/>
    <w:lvl w:ilvl="0">
      <w:numFmt w:val="bullet"/>
      <w:lvlText w:val="·"/>
      <w:lvlJc w:val="left"/>
      <w:pPr>
        <w:tabs>
          <w:tab w:val="left" w:pos="360"/>
        </w:tabs>
      </w:pPr>
      <w:rPr>
        <w:rFonts w:ascii="Symbol" w:eastAsia="Symbol" w:hAnsi="Symbol"/>
        <w:color w:val="000000"/>
        <w:spacing w:val="-3"/>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2C5712"/>
    <w:multiLevelType w:val="hybridMultilevel"/>
    <w:tmpl w:val="28549D3A"/>
    <w:lvl w:ilvl="0" w:tplc="04100013">
      <w:start w:val="1"/>
      <w:numFmt w:val="upp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37A44DFC"/>
    <w:multiLevelType w:val="hybridMultilevel"/>
    <w:tmpl w:val="17A43D02"/>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540"/>
        </w:tabs>
        <w:ind w:left="540" w:hanging="360"/>
      </w:pPr>
      <w:rPr>
        <w:rFonts w:ascii="Symbol" w:hAnsi="Symbol" w:hint="default"/>
      </w:rPr>
    </w:lvl>
    <w:lvl w:ilvl="2" w:tplc="0410000D">
      <w:start w:val="1"/>
      <w:numFmt w:val="bullet"/>
      <w:lvlText w:val=""/>
      <w:lvlJc w:val="left"/>
      <w:pPr>
        <w:tabs>
          <w:tab w:val="num" w:pos="1260"/>
        </w:tabs>
        <w:ind w:left="1260" w:hanging="180"/>
      </w:pPr>
      <w:rPr>
        <w:rFonts w:ascii="Wingdings" w:hAnsi="Wingdings" w:hint="default"/>
      </w:r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9"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0" w15:restartNumberingAfterBreak="0">
    <w:nsid w:val="42C11E6D"/>
    <w:multiLevelType w:val="hybridMultilevel"/>
    <w:tmpl w:val="DE46D2BE"/>
    <w:lvl w:ilvl="0" w:tplc="04100013">
      <w:start w:val="1"/>
      <w:numFmt w:val="upperRoman"/>
      <w:lvlText w:val="%1."/>
      <w:lvlJc w:val="righ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84E140A"/>
    <w:multiLevelType w:val="hybridMultilevel"/>
    <w:tmpl w:val="F8FC9BE0"/>
    <w:lvl w:ilvl="0" w:tplc="04100001">
      <w:start w:val="1"/>
      <w:numFmt w:val="bullet"/>
      <w:lvlText w:val=""/>
      <w:lvlJc w:val="left"/>
      <w:pPr>
        <w:ind w:left="1048" w:hanging="360"/>
      </w:pPr>
      <w:rPr>
        <w:rFonts w:ascii="Symbol" w:hAnsi="Symbol" w:hint="default"/>
      </w:rPr>
    </w:lvl>
    <w:lvl w:ilvl="1" w:tplc="04100003" w:tentative="1">
      <w:start w:val="1"/>
      <w:numFmt w:val="bullet"/>
      <w:lvlText w:val="o"/>
      <w:lvlJc w:val="left"/>
      <w:pPr>
        <w:ind w:left="1768" w:hanging="360"/>
      </w:pPr>
      <w:rPr>
        <w:rFonts w:ascii="Courier New" w:hAnsi="Courier New" w:cs="Courier New" w:hint="default"/>
      </w:rPr>
    </w:lvl>
    <w:lvl w:ilvl="2" w:tplc="04100005" w:tentative="1">
      <w:start w:val="1"/>
      <w:numFmt w:val="bullet"/>
      <w:lvlText w:val=""/>
      <w:lvlJc w:val="left"/>
      <w:pPr>
        <w:ind w:left="2488" w:hanging="360"/>
      </w:pPr>
      <w:rPr>
        <w:rFonts w:ascii="Wingdings" w:hAnsi="Wingdings" w:hint="default"/>
      </w:rPr>
    </w:lvl>
    <w:lvl w:ilvl="3" w:tplc="04100001" w:tentative="1">
      <w:start w:val="1"/>
      <w:numFmt w:val="bullet"/>
      <w:lvlText w:val=""/>
      <w:lvlJc w:val="left"/>
      <w:pPr>
        <w:ind w:left="3208" w:hanging="360"/>
      </w:pPr>
      <w:rPr>
        <w:rFonts w:ascii="Symbol" w:hAnsi="Symbol" w:hint="default"/>
      </w:rPr>
    </w:lvl>
    <w:lvl w:ilvl="4" w:tplc="04100003" w:tentative="1">
      <w:start w:val="1"/>
      <w:numFmt w:val="bullet"/>
      <w:lvlText w:val="o"/>
      <w:lvlJc w:val="left"/>
      <w:pPr>
        <w:ind w:left="3928" w:hanging="360"/>
      </w:pPr>
      <w:rPr>
        <w:rFonts w:ascii="Courier New" w:hAnsi="Courier New" w:cs="Courier New" w:hint="default"/>
      </w:rPr>
    </w:lvl>
    <w:lvl w:ilvl="5" w:tplc="04100005" w:tentative="1">
      <w:start w:val="1"/>
      <w:numFmt w:val="bullet"/>
      <w:lvlText w:val=""/>
      <w:lvlJc w:val="left"/>
      <w:pPr>
        <w:ind w:left="4648" w:hanging="360"/>
      </w:pPr>
      <w:rPr>
        <w:rFonts w:ascii="Wingdings" w:hAnsi="Wingdings" w:hint="default"/>
      </w:rPr>
    </w:lvl>
    <w:lvl w:ilvl="6" w:tplc="04100001" w:tentative="1">
      <w:start w:val="1"/>
      <w:numFmt w:val="bullet"/>
      <w:lvlText w:val=""/>
      <w:lvlJc w:val="left"/>
      <w:pPr>
        <w:ind w:left="5368" w:hanging="360"/>
      </w:pPr>
      <w:rPr>
        <w:rFonts w:ascii="Symbol" w:hAnsi="Symbol" w:hint="default"/>
      </w:rPr>
    </w:lvl>
    <w:lvl w:ilvl="7" w:tplc="04100003" w:tentative="1">
      <w:start w:val="1"/>
      <w:numFmt w:val="bullet"/>
      <w:lvlText w:val="o"/>
      <w:lvlJc w:val="left"/>
      <w:pPr>
        <w:ind w:left="6088" w:hanging="360"/>
      </w:pPr>
      <w:rPr>
        <w:rFonts w:ascii="Courier New" w:hAnsi="Courier New" w:cs="Courier New" w:hint="default"/>
      </w:rPr>
    </w:lvl>
    <w:lvl w:ilvl="8" w:tplc="04100005" w:tentative="1">
      <w:start w:val="1"/>
      <w:numFmt w:val="bullet"/>
      <w:lvlText w:val=""/>
      <w:lvlJc w:val="left"/>
      <w:pPr>
        <w:ind w:left="6808" w:hanging="360"/>
      </w:pPr>
      <w:rPr>
        <w:rFonts w:ascii="Wingdings" w:hAnsi="Wingdings" w:hint="default"/>
      </w:rPr>
    </w:lvl>
  </w:abstractNum>
  <w:abstractNum w:abstractNumId="12"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9C770AA"/>
    <w:multiLevelType w:val="hybridMultilevel"/>
    <w:tmpl w:val="0D34F76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6DB17B3F"/>
    <w:multiLevelType w:val="hybridMultilevel"/>
    <w:tmpl w:val="DE46D2BE"/>
    <w:lvl w:ilvl="0" w:tplc="04100013">
      <w:start w:val="1"/>
      <w:numFmt w:val="upperRoman"/>
      <w:lvlText w:val="%1."/>
      <w:lvlJc w:val="righ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71E64D76"/>
    <w:multiLevelType w:val="hybridMultilevel"/>
    <w:tmpl w:val="7E68D1BC"/>
    <w:lvl w:ilvl="0" w:tplc="C4187528">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8"/>
  </w:num>
  <w:num w:numId="5">
    <w:abstractNumId w:val="3"/>
  </w:num>
  <w:num w:numId="6">
    <w:abstractNumId w:val="7"/>
  </w:num>
  <w:num w:numId="7">
    <w:abstractNumId w:val="1"/>
  </w:num>
  <w:num w:numId="8">
    <w:abstractNumId w:val="10"/>
  </w:num>
  <w:num w:numId="9">
    <w:abstractNumId w:val="14"/>
  </w:num>
  <w:num w:numId="10">
    <w:abstractNumId w:val="11"/>
  </w:num>
  <w:num w:numId="11">
    <w:abstractNumId w:val="2"/>
  </w:num>
  <w:num w:numId="12">
    <w:abstractNumId w:val="5"/>
  </w:num>
  <w:num w:numId="13">
    <w:abstractNumId w:val="13"/>
  </w:num>
  <w:num w:numId="14">
    <w:abstractNumId w:val="6"/>
  </w:num>
  <w:num w:numId="15">
    <w:abstractNumId w:val="15"/>
  </w:num>
  <w:num w:numId="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3D19"/>
    <w:rsid w:val="000040D4"/>
    <w:rsid w:val="00005322"/>
    <w:rsid w:val="000053CA"/>
    <w:rsid w:val="00042A8E"/>
    <w:rsid w:val="00044271"/>
    <w:rsid w:val="00057C38"/>
    <w:rsid w:val="0006772C"/>
    <w:rsid w:val="00077F31"/>
    <w:rsid w:val="00090F6D"/>
    <w:rsid w:val="000D6518"/>
    <w:rsid w:val="000E29C4"/>
    <w:rsid w:val="00104ABD"/>
    <w:rsid w:val="00113F1D"/>
    <w:rsid w:val="00133409"/>
    <w:rsid w:val="00137257"/>
    <w:rsid w:val="0018254D"/>
    <w:rsid w:val="001877C0"/>
    <w:rsid w:val="00193EA0"/>
    <w:rsid w:val="00194571"/>
    <w:rsid w:val="001D2677"/>
    <w:rsid w:val="001F0877"/>
    <w:rsid w:val="00202CC6"/>
    <w:rsid w:val="00212A4A"/>
    <w:rsid w:val="002356E1"/>
    <w:rsid w:val="00253596"/>
    <w:rsid w:val="00275698"/>
    <w:rsid w:val="00284877"/>
    <w:rsid w:val="00292320"/>
    <w:rsid w:val="002A6B4E"/>
    <w:rsid w:val="002B0588"/>
    <w:rsid w:val="002C29F2"/>
    <w:rsid w:val="002D48A0"/>
    <w:rsid w:val="002E7176"/>
    <w:rsid w:val="002F2EE6"/>
    <w:rsid w:val="002F68F7"/>
    <w:rsid w:val="003103A1"/>
    <w:rsid w:val="00312ADF"/>
    <w:rsid w:val="003333B4"/>
    <w:rsid w:val="003543F1"/>
    <w:rsid w:val="00357754"/>
    <w:rsid w:val="003664CB"/>
    <w:rsid w:val="00422FBC"/>
    <w:rsid w:val="004348D7"/>
    <w:rsid w:val="004466EB"/>
    <w:rsid w:val="00451D95"/>
    <w:rsid w:val="00464E2A"/>
    <w:rsid w:val="004774B7"/>
    <w:rsid w:val="00491BA1"/>
    <w:rsid w:val="00496357"/>
    <w:rsid w:val="004A013B"/>
    <w:rsid w:val="004A5686"/>
    <w:rsid w:val="004A58EE"/>
    <w:rsid w:val="004B472E"/>
    <w:rsid w:val="00512724"/>
    <w:rsid w:val="00517E7E"/>
    <w:rsid w:val="00526D41"/>
    <w:rsid w:val="005634AA"/>
    <w:rsid w:val="005775A1"/>
    <w:rsid w:val="00582887"/>
    <w:rsid w:val="005A0AA3"/>
    <w:rsid w:val="005A2939"/>
    <w:rsid w:val="005C29C9"/>
    <w:rsid w:val="005E03AD"/>
    <w:rsid w:val="005E5DCC"/>
    <w:rsid w:val="00637470"/>
    <w:rsid w:val="00674F08"/>
    <w:rsid w:val="006B692E"/>
    <w:rsid w:val="006C414B"/>
    <w:rsid w:val="006F23FA"/>
    <w:rsid w:val="007049A3"/>
    <w:rsid w:val="007223F5"/>
    <w:rsid w:val="007237F2"/>
    <w:rsid w:val="0074580C"/>
    <w:rsid w:val="00775718"/>
    <w:rsid w:val="0078283B"/>
    <w:rsid w:val="007935ED"/>
    <w:rsid w:val="007C3898"/>
    <w:rsid w:val="007C44D0"/>
    <w:rsid w:val="007F33D3"/>
    <w:rsid w:val="008127EB"/>
    <w:rsid w:val="00816DA7"/>
    <w:rsid w:val="0082469C"/>
    <w:rsid w:val="008775C9"/>
    <w:rsid w:val="00883304"/>
    <w:rsid w:val="00885444"/>
    <w:rsid w:val="008A0462"/>
    <w:rsid w:val="008E1139"/>
    <w:rsid w:val="008F13DA"/>
    <w:rsid w:val="00911695"/>
    <w:rsid w:val="00951911"/>
    <w:rsid w:val="00954B73"/>
    <w:rsid w:val="009573DA"/>
    <w:rsid w:val="00993695"/>
    <w:rsid w:val="009B1AD9"/>
    <w:rsid w:val="009C2096"/>
    <w:rsid w:val="009F2661"/>
    <w:rsid w:val="009F2FB8"/>
    <w:rsid w:val="00A130D3"/>
    <w:rsid w:val="00A41F93"/>
    <w:rsid w:val="00A62ED4"/>
    <w:rsid w:val="00A6355E"/>
    <w:rsid w:val="00A82C5B"/>
    <w:rsid w:val="00AA7587"/>
    <w:rsid w:val="00AE6ECF"/>
    <w:rsid w:val="00AF2EA6"/>
    <w:rsid w:val="00AF7473"/>
    <w:rsid w:val="00B054A7"/>
    <w:rsid w:val="00B252B4"/>
    <w:rsid w:val="00B62F12"/>
    <w:rsid w:val="00B8621D"/>
    <w:rsid w:val="00BC0A15"/>
    <w:rsid w:val="00BC6AA7"/>
    <w:rsid w:val="00BD7A68"/>
    <w:rsid w:val="00BF41E2"/>
    <w:rsid w:val="00C544ED"/>
    <w:rsid w:val="00C62902"/>
    <w:rsid w:val="00C72665"/>
    <w:rsid w:val="00C9228C"/>
    <w:rsid w:val="00C9351C"/>
    <w:rsid w:val="00CB584B"/>
    <w:rsid w:val="00CF4D12"/>
    <w:rsid w:val="00D06222"/>
    <w:rsid w:val="00D062B4"/>
    <w:rsid w:val="00D252D2"/>
    <w:rsid w:val="00D3364F"/>
    <w:rsid w:val="00D376E6"/>
    <w:rsid w:val="00D41C1B"/>
    <w:rsid w:val="00D87484"/>
    <w:rsid w:val="00D92045"/>
    <w:rsid w:val="00DB4B21"/>
    <w:rsid w:val="00DB7716"/>
    <w:rsid w:val="00DD3126"/>
    <w:rsid w:val="00DE0A44"/>
    <w:rsid w:val="00E12EB3"/>
    <w:rsid w:val="00E14781"/>
    <w:rsid w:val="00E17284"/>
    <w:rsid w:val="00E35D5B"/>
    <w:rsid w:val="00E54078"/>
    <w:rsid w:val="00E57C36"/>
    <w:rsid w:val="00E94730"/>
    <w:rsid w:val="00EA1450"/>
    <w:rsid w:val="00EA4F20"/>
    <w:rsid w:val="00EC344D"/>
    <w:rsid w:val="00EC4EC7"/>
    <w:rsid w:val="00EE2387"/>
    <w:rsid w:val="00EE5E34"/>
    <w:rsid w:val="00F138ED"/>
    <w:rsid w:val="00F14956"/>
    <w:rsid w:val="00F64697"/>
    <w:rsid w:val="00F81B70"/>
    <w:rsid w:val="00F92CEC"/>
    <w:rsid w:val="00FB0189"/>
    <w:rsid w:val="00FB05CD"/>
    <w:rsid w:val="00FC1E49"/>
    <w:rsid w:val="00FF77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B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2F2EE6"/>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styleId="Collegamentovisitato">
    <w:name w:val="FollowedHyperlink"/>
    <w:basedOn w:val="Carpredefinitoparagrafo"/>
    <w:uiPriority w:val="99"/>
    <w:semiHidden/>
    <w:unhideWhenUsed/>
    <w:rsid w:val="006B69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71084072">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29325264">
      <w:bodyDiv w:val="1"/>
      <w:marLeft w:val="0"/>
      <w:marRight w:val="0"/>
      <w:marTop w:val="0"/>
      <w:marBottom w:val="0"/>
      <w:divBdr>
        <w:top w:val="none" w:sz="0" w:space="0" w:color="auto"/>
        <w:left w:val="none" w:sz="0" w:space="0" w:color="auto"/>
        <w:bottom w:val="none" w:sz="0" w:space="0" w:color="auto"/>
        <w:right w:val="none" w:sz="0" w:space="0" w:color="auto"/>
      </w:divBdr>
      <w:divsChild>
        <w:div w:id="1816028000">
          <w:marLeft w:val="0"/>
          <w:marRight w:val="0"/>
          <w:marTop w:val="0"/>
          <w:marBottom w:val="0"/>
          <w:divBdr>
            <w:top w:val="none" w:sz="0" w:space="0" w:color="auto"/>
            <w:left w:val="none" w:sz="0" w:space="0" w:color="auto"/>
            <w:bottom w:val="none" w:sz="0" w:space="0" w:color="auto"/>
            <w:right w:val="none" w:sz="0" w:space="0" w:color="auto"/>
          </w:divBdr>
        </w:div>
      </w:divsChild>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784D5-D200-480D-A6C3-F2A47C88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2139</Words>
  <Characters>12195</Characters>
  <Application>Microsoft Office Word</Application>
  <DocSecurity>0</DocSecurity>
  <Lines>101</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2022-01-25T13:32:00Z</dcterms:created>
  <dcterms:modified xsi:type="dcterms:W3CDTF">2022-01-27T09:35:00Z</dcterms:modified>
</cp:coreProperties>
</file>